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60" w:rsidRDefault="001D4960" w:rsidP="001D4960">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p>
    <w:p w:rsidR="001D4960" w:rsidRDefault="001D4960" w:rsidP="001D4960">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p>
    <w:p w:rsidR="001D4960" w:rsidRDefault="001D4960" w:rsidP="001D4960">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p>
    <w:p w:rsidR="001D4960" w:rsidRDefault="001D4960" w:rsidP="001D4960">
      <w:pPr>
        <w:spacing w:after="0" w:line="240" w:lineRule="auto"/>
        <w:contextualSpacing/>
        <w:jc w:val="center"/>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Публичный отчет муниципального дошкольного образовательного учреждения</w:t>
      </w:r>
      <w:r>
        <w:rPr>
          <w:rFonts w:ascii="Times New Roman" w:eastAsia="Times New Roman" w:hAnsi="Times New Roman"/>
          <w:sz w:val="24"/>
          <w:szCs w:val="24"/>
          <w:lang w:eastAsia="ru-RU"/>
        </w:rPr>
        <w:t xml:space="preserve">  </w:t>
      </w:r>
    </w:p>
    <w:p w:rsidR="001D4960" w:rsidRPr="001D4960" w:rsidRDefault="001D4960" w:rsidP="001D4960">
      <w:pPr>
        <w:spacing w:after="0" w:line="240" w:lineRule="auto"/>
        <w:contextualSpacing/>
        <w:jc w:val="center"/>
        <w:rPr>
          <w:rFonts w:ascii="Times New Roman" w:eastAsia="Times New Roman" w:hAnsi="Times New Roman"/>
          <w:b/>
          <w:bCs/>
          <w:sz w:val="48"/>
          <w:szCs w:val="48"/>
          <w:lang w:eastAsia="ru-RU"/>
        </w:rPr>
      </w:pPr>
      <w:r w:rsidRPr="001D4960">
        <w:rPr>
          <w:rFonts w:ascii="Times New Roman" w:eastAsia="Times New Roman" w:hAnsi="Times New Roman"/>
          <w:b/>
          <w:bCs/>
          <w:sz w:val="48"/>
          <w:szCs w:val="48"/>
          <w:lang w:eastAsia="ru-RU"/>
        </w:rPr>
        <w:t>«Таврический детский сад № 2»</w:t>
      </w:r>
    </w:p>
    <w:p w:rsidR="001D4960" w:rsidRDefault="001D4960" w:rsidP="001D4960">
      <w:pPr>
        <w:spacing w:after="0" w:line="240" w:lineRule="auto"/>
        <w:jc w:val="center"/>
        <w:rPr>
          <w:rFonts w:ascii="Times New Roman" w:eastAsia="Times New Roman" w:hAnsi="Times New Roman"/>
          <w:b/>
          <w:sz w:val="36"/>
          <w:szCs w:val="36"/>
          <w:lang w:eastAsia="ru-RU"/>
        </w:rPr>
      </w:pPr>
    </w:p>
    <w:p w:rsidR="001D4960" w:rsidRPr="001D4960" w:rsidRDefault="001D4960" w:rsidP="001D4960">
      <w:pPr>
        <w:spacing w:after="0" w:line="240" w:lineRule="auto"/>
        <w:jc w:val="center"/>
        <w:rPr>
          <w:rFonts w:ascii="Times New Roman" w:eastAsia="Times New Roman" w:hAnsi="Times New Roman"/>
          <w:sz w:val="48"/>
          <w:szCs w:val="48"/>
          <w:lang w:eastAsia="ru-RU"/>
        </w:rPr>
      </w:pPr>
      <w:r w:rsidRPr="001D4960">
        <w:rPr>
          <w:rFonts w:ascii="Times New Roman" w:eastAsia="Times New Roman" w:hAnsi="Times New Roman"/>
          <w:b/>
          <w:bCs/>
          <w:sz w:val="48"/>
          <w:szCs w:val="48"/>
          <w:lang w:eastAsia="ru-RU"/>
        </w:rPr>
        <w:t>за 20</w:t>
      </w:r>
      <w:r w:rsidR="00A95C58">
        <w:rPr>
          <w:rFonts w:ascii="Times New Roman" w:eastAsia="Times New Roman" w:hAnsi="Times New Roman"/>
          <w:b/>
          <w:bCs/>
          <w:sz w:val="48"/>
          <w:szCs w:val="48"/>
          <w:lang w:eastAsia="ru-RU"/>
        </w:rPr>
        <w:t>22</w:t>
      </w:r>
      <w:r w:rsidRPr="001D4960">
        <w:rPr>
          <w:rFonts w:ascii="Times New Roman" w:eastAsia="Times New Roman" w:hAnsi="Times New Roman"/>
          <w:b/>
          <w:bCs/>
          <w:sz w:val="48"/>
          <w:szCs w:val="48"/>
          <w:lang w:eastAsia="ru-RU"/>
        </w:rPr>
        <w:t>-20</w:t>
      </w:r>
      <w:r w:rsidR="00CE1D65">
        <w:rPr>
          <w:rFonts w:ascii="Times New Roman" w:eastAsia="Times New Roman" w:hAnsi="Times New Roman"/>
          <w:b/>
          <w:bCs/>
          <w:sz w:val="48"/>
          <w:szCs w:val="48"/>
          <w:lang w:eastAsia="ru-RU"/>
        </w:rPr>
        <w:t>2</w:t>
      </w:r>
      <w:r w:rsidR="00A95C58">
        <w:rPr>
          <w:rFonts w:ascii="Times New Roman" w:eastAsia="Times New Roman" w:hAnsi="Times New Roman"/>
          <w:b/>
          <w:bCs/>
          <w:sz w:val="48"/>
          <w:szCs w:val="48"/>
          <w:lang w:eastAsia="ru-RU"/>
        </w:rPr>
        <w:t>3</w:t>
      </w:r>
      <w:r w:rsidRPr="001D4960">
        <w:rPr>
          <w:rFonts w:ascii="Times New Roman" w:eastAsia="Times New Roman" w:hAnsi="Times New Roman"/>
          <w:b/>
          <w:bCs/>
          <w:sz w:val="48"/>
          <w:szCs w:val="48"/>
          <w:lang w:eastAsia="ru-RU"/>
        </w:rPr>
        <w:t xml:space="preserve"> учебный год  </w:t>
      </w:r>
    </w:p>
    <w:p w:rsidR="001D4960" w:rsidRDefault="001D4960" w:rsidP="001D4960">
      <w:pPr>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
    <w:p w:rsidR="001D4960" w:rsidRDefault="001D4960" w:rsidP="001D4960">
      <w:pPr>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
    <w:p w:rsidR="001D4960" w:rsidRDefault="001D4960" w:rsidP="001D4960">
      <w:pPr>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
    <w:p w:rsidR="001D4960" w:rsidRDefault="001D4960" w:rsidP="001D4960">
      <w:pPr>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
    <w:p w:rsidR="001D4960" w:rsidRDefault="001D4960" w:rsidP="001D4960">
      <w:pPr>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Заведующий МДОУ «Таврический детский сад № 2»</w:t>
      </w:r>
    </w:p>
    <w:p w:rsidR="001D4960" w:rsidRDefault="001D4960" w:rsidP="001D4960">
      <w:pPr>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roofErr w:type="spellStart"/>
      <w:r w:rsidR="00CE1D65">
        <w:rPr>
          <w:rFonts w:ascii="Times New Roman" w:eastAsia="Times New Roman" w:hAnsi="Times New Roman"/>
          <w:b/>
          <w:bCs/>
          <w:sz w:val="28"/>
          <w:szCs w:val="28"/>
          <w:lang w:eastAsia="ru-RU"/>
        </w:rPr>
        <w:t>Манкевич</w:t>
      </w:r>
      <w:proofErr w:type="spellEnd"/>
      <w:r w:rsidR="00CE1D65">
        <w:rPr>
          <w:rFonts w:ascii="Times New Roman" w:eastAsia="Times New Roman" w:hAnsi="Times New Roman"/>
          <w:b/>
          <w:bCs/>
          <w:sz w:val="28"/>
          <w:szCs w:val="28"/>
          <w:lang w:eastAsia="ru-RU"/>
        </w:rPr>
        <w:t xml:space="preserve"> Галина Александровна</w:t>
      </w:r>
    </w:p>
    <w:p w:rsidR="001D4960" w:rsidRDefault="001D4960" w:rsidP="001D4960">
      <w:pPr>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
    <w:p w:rsidR="001D4960" w:rsidRDefault="001D4960" w:rsidP="001D49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1D4960" w:rsidRDefault="001D4960" w:rsidP="001D4960">
      <w:pPr>
        <w:spacing w:after="0" w:line="240" w:lineRule="auto"/>
        <w:rPr>
          <w:rFonts w:ascii="Times New Roman" w:hAnsi="Times New Roman"/>
          <w:sz w:val="28"/>
          <w:szCs w:val="28"/>
        </w:rPr>
      </w:pPr>
    </w:p>
    <w:p w:rsidR="001D4960" w:rsidRDefault="001D4960" w:rsidP="001D4960">
      <w:pPr>
        <w:spacing w:after="0" w:line="240" w:lineRule="auto"/>
        <w:rPr>
          <w:rFonts w:ascii="Times New Roman" w:hAnsi="Times New Roman"/>
          <w:sz w:val="28"/>
          <w:szCs w:val="28"/>
        </w:rPr>
      </w:pPr>
    </w:p>
    <w:p w:rsidR="001D4960" w:rsidRDefault="001D4960" w:rsidP="001D4960">
      <w:pPr>
        <w:spacing w:after="0" w:line="240" w:lineRule="auto"/>
        <w:rPr>
          <w:rFonts w:ascii="Times New Roman" w:hAnsi="Times New Roman"/>
          <w:sz w:val="28"/>
          <w:szCs w:val="28"/>
        </w:rPr>
      </w:pPr>
    </w:p>
    <w:p w:rsidR="001D4960" w:rsidRDefault="001D4960" w:rsidP="001D4960">
      <w:pPr>
        <w:spacing w:after="0" w:line="240" w:lineRule="auto"/>
        <w:rPr>
          <w:rFonts w:ascii="Times New Roman" w:hAnsi="Times New Roman"/>
          <w:sz w:val="28"/>
          <w:szCs w:val="28"/>
        </w:rPr>
      </w:pPr>
    </w:p>
    <w:p w:rsidR="001D4960" w:rsidRDefault="001D4960" w:rsidP="001D4960">
      <w:pPr>
        <w:spacing w:after="0" w:line="240" w:lineRule="auto"/>
        <w:rPr>
          <w:rFonts w:ascii="Times New Roman" w:hAnsi="Times New Roman"/>
          <w:sz w:val="28"/>
          <w:szCs w:val="28"/>
        </w:rPr>
      </w:pPr>
    </w:p>
    <w:p w:rsidR="001D4960" w:rsidRDefault="001D4960" w:rsidP="001D4960">
      <w:pPr>
        <w:spacing w:after="0" w:line="240" w:lineRule="auto"/>
        <w:rPr>
          <w:rFonts w:ascii="Times New Roman" w:hAnsi="Times New Roman"/>
          <w:sz w:val="28"/>
          <w:szCs w:val="28"/>
        </w:rPr>
      </w:pPr>
    </w:p>
    <w:p w:rsidR="001D4960" w:rsidRDefault="001D4960" w:rsidP="001D4960">
      <w:pPr>
        <w:spacing w:after="0" w:line="240" w:lineRule="auto"/>
        <w:rPr>
          <w:rFonts w:ascii="Times New Roman" w:hAnsi="Times New Roman"/>
          <w:sz w:val="28"/>
          <w:szCs w:val="28"/>
        </w:rPr>
      </w:pPr>
    </w:p>
    <w:p w:rsidR="001D4960" w:rsidRDefault="001D4960" w:rsidP="001D4960">
      <w:pPr>
        <w:spacing w:after="0" w:line="240" w:lineRule="auto"/>
        <w:rPr>
          <w:rFonts w:ascii="Times New Roman" w:hAnsi="Times New Roman"/>
          <w:sz w:val="28"/>
          <w:szCs w:val="28"/>
        </w:rPr>
      </w:pPr>
    </w:p>
    <w:p w:rsidR="001D4960" w:rsidRDefault="001D4960" w:rsidP="001D4960">
      <w:pPr>
        <w:spacing w:after="0" w:line="240" w:lineRule="auto"/>
        <w:rPr>
          <w:rFonts w:ascii="Times New Roman" w:hAnsi="Times New Roman"/>
          <w:sz w:val="28"/>
          <w:szCs w:val="28"/>
        </w:rPr>
      </w:pPr>
    </w:p>
    <w:p w:rsidR="000B678C" w:rsidRDefault="000B678C" w:rsidP="001D4960">
      <w:pPr>
        <w:spacing w:after="0" w:line="240" w:lineRule="auto"/>
        <w:rPr>
          <w:rFonts w:ascii="Times New Roman" w:hAnsi="Times New Roman"/>
          <w:sz w:val="28"/>
          <w:szCs w:val="28"/>
        </w:rPr>
      </w:pPr>
    </w:p>
    <w:p w:rsidR="000B678C" w:rsidRDefault="000B678C" w:rsidP="001D4960">
      <w:pPr>
        <w:spacing w:after="0" w:line="240" w:lineRule="auto"/>
        <w:rPr>
          <w:rFonts w:ascii="Times New Roman" w:hAnsi="Times New Roman"/>
          <w:sz w:val="28"/>
          <w:szCs w:val="28"/>
        </w:rPr>
      </w:pPr>
    </w:p>
    <w:p w:rsidR="000B678C" w:rsidRDefault="000B678C" w:rsidP="001D4960">
      <w:pPr>
        <w:spacing w:after="0" w:line="240" w:lineRule="auto"/>
        <w:rPr>
          <w:rFonts w:ascii="Times New Roman" w:hAnsi="Times New Roman"/>
          <w:sz w:val="28"/>
          <w:szCs w:val="28"/>
        </w:rPr>
      </w:pPr>
    </w:p>
    <w:p w:rsidR="000B678C" w:rsidRDefault="000B678C" w:rsidP="001D4960">
      <w:pPr>
        <w:spacing w:after="0" w:line="240" w:lineRule="auto"/>
        <w:rPr>
          <w:rFonts w:ascii="Times New Roman" w:hAnsi="Times New Roman"/>
          <w:sz w:val="28"/>
          <w:szCs w:val="28"/>
        </w:rPr>
      </w:pPr>
    </w:p>
    <w:p w:rsidR="000B678C" w:rsidRDefault="000B678C" w:rsidP="001D4960">
      <w:pPr>
        <w:spacing w:after="0" w:line="240" w:lineRule="auto"/>
        <w:rPr>
          <w:rFonts w:ascii="Times New Roman" w:hAnsi="Times New Roman"/>
          <w:sz w:val="28"/>
          <w:szCs w:val="28"/>
        </w:rPr>
      </w:pPr>
    </w:p>
    <w:p w:rsidR="000B678C" w:rsidRDefault="000B678C" w:rsidP="001D4960">
      <w:pPr>
        <w:spacing w:after="0" w:line="240" w:lineRule="auto"/>
        <w:rPr>
          <w:rFonts w:ascii="Times New Roman" w:hAnsi="Times New Roman"/>
          <w:sz w:val="28"/>
          <w:szCs w:val="28"/>
        </w:rPr>
      </w:pPr>
    </w:p>
    <w:p w:rsidR="000B678C" w:rsidRDefault="000B678C" w:rsidP="001D4960">
      <w:pPr>
        <w:spacing w:after="0" w:line="240" w:lineRule="auto"/>
        <w:rPr>
          <w:rFonts w:ascii="Times New Roman" w:hAnsi="Times New Roman"/>
          <w:sz w:val="28"/>
          <w:szCs w:val="28"/>
        </w:rPr>
      </w:pPr>
    </w:p>
    <w:p w:rsidR="000B678C" w:rsidRDefault="000B678C" w:rsidP="001D4960">
      <w:pPr>
        <w:spacing w:after="0" w:line="240" w:lineRule="auto"/>
        <w:rPr>
          <w:rFonts w:ascii="Times New Roman" w:hAnsi="Times New Roman"/>
          <w:sz w:val="28"/>
          <w:szCs w:val="28"/>
        </w:rPr>
      </w:pPr>
    </w:p>
    <w:p w:rsidR="001D4960" w:rsidRDefault="001D4960" w:rsidP="001D4960">
      <w:pPr>
        <w:spacing w:after="0" w:line="240" w:lineRule="auto"/>
        <w:jc w:val="center"/>
        <w:rPr>
          <w:rFonts w:ascii="Times New Roman" w:hAnsi="Times New Roman"/>
          <w:sz w:val="28"/>
          <w:szCs w:val="28"/>
        </w:rPr>
      </w:pPr>
    </w:p>
    <w:p w:rsidR="001D4960" w:rsidRDefault="001D4960" w:rsidP="001D4960">
      <w:pPr>
        <w:spacing w:after="0" w:line="240" w:lineRule="auto"/>
        <w:jc w:val="center"/>
        <w:rPr>
          <w:rFonts w:ascii="Times New Roman" w:hAnsi="Times New Roman"/>
          <w:sz w:val="28"/>
          <w:szCs w:val="28"/>
        </w:rPr>
      </w:pPr>
    </w:p>
    <w:p w:rsidR="001D4960" w:rsidRDefault="001D4960" w:rsidP="001D4960">
      <w:pPr>
        <w:spacing w:after="0" w:line="240" w:lineRule="auto"/>
        <w:jc w:val="center"/>
        <w:rPr>
          <w:rFonts w:ascii="Times New Roman" w:hAnsi="Times New Roman"/>
          <w:sz w:val="28"/>
          <w:szCs w:val="28"/>
        </w:rPr>
      </w:pPr>
      <w:r>
        <w:rPr>
          <w:rFonts w:ascii="Times New Roman" w:hAnsi="Times New Roman"/>
          <w:sz w:val="28"/>
          <w:szCs w:val="28"/>
        </w:rPr>
        <w:t>р.п. Таврическое – 20</w:t>
      </w:r>
      <w:r w:rsidR="00CE1D65">
        <w:rPr>
          <w:rFonts w:ascii="Times New Roman" w:hAnsi="Times New Roman"/>
          <w:sz w:val="28"/>
          <w:szCs w:val="28"/>
        </w:rPr>
        <w:t>2</w:t>
      </w:r>
      <w:r w:rsidR="00A95C58">
        <w:rPr>
          <w:rFonts w:ascii="Times New Roman" w:hAnsi="Times New Roman"/>
          <w:sz w:val="28"/>
          <w:szCs w:val="28"/>
        </w:rPr>
        <w:t>3</w:t>
      </w:r>
    </w:p>
    <w:p w:rsidR="000B678C" w:rsidRDefault="000B678C" w:rsidP="001D4960">
      <w:pPr>
        <w:spacing w:after="0" w:line="240" w:lineRule="auto"/>
        <w:jc w:val="center"/>
        <w:rPr>
          <w:rFonts w:ascii="Times New Roman" w:hAnsi="Times New Roman"/>
          <w:sz w:val="28"/>
          <w:szCs w:val="28"/>
        </w:rPr>
      </w:pPr>
    </w:p>
    <w:p w:rsidR="000B678C" w:rsidRDefault="000B678C" w:rsidP="001D4960">
      <w:pPr>
        <w:spacing w:after="0" w:line="240" w:lineRule="auto"/>
        <w:jc w:val="center"/>
        <w:rPr>
          <w:rFonts w:ascii="Times New Roman" w:hAnsi="Times New Roman"/>
          <w:sz w:val="28"/>
          <w:szCs w:val="28"/>
        </w:rPr>
      </w:pPr>
    </w:p>
    <w:p w:rsidR="000B678C" w:rsidRPr="001D4960" w:rsidRDefault="000B678C" w:rsidP="001D4960">
      <w:pPr>
        <w:spacing w:after="0" w:line="240" w:lineRule="auto"/>
        <w:jc w:val="center"/>
        <w:rPr>
          <w:rFonts w:ascii="Times New Roman" w:hAnsi="Times New Roman"/>
          <w:sz w:val="28"/>
          <w:szCs w:val="28"/>
        </w:rPr>
      </w:pPr>
    </w:p>
    <w:p w:rsidR="001D4960" w:rsidRPr="00DF70AF" w:rsidRDefault="001D4960" w:rsidP="001D4960">
      <w:pPr>
        <w:spacing w:after="0" w:line="240" w:lineRule="auto"/>
        <w:ind w:firstLine="709"/>
        <w:contextualSpacing/>
        <w:jc w:val="center"/>
        <w:rPr>
          <w:rFonts w:ascii="Times New Roman" w:hAnsi="Times New Roman"/>
          <w:b/>
          <w:sz w:val="24"/>
          <w:szCs w:val="24"/>
        </w:rPr>
      </w:pPr>
      <w:r w:rsidRPr="00DF70AF">
        <w:rPr>
          <w:rFonts w:ascii="Times New Roman" w:hAnsi="Times New Roman"/>
          <w:b/>
          <w:sz w:val="24"/>
          <w:szCs w:val="24"/>
        </w:rPr>
        <w:lastRenderedPageBreak/>
        <w:t>I. Общая характерист</w:t>
      </w:r>
      <w:r>
        <w:rPr>
          <w:rFonts w:ascii="Times New Roman" w:hAnsi="Times New Roman"/>
          <w:b/>
          <w:sz w:val="24"/>
          <w:szCs w:val="24"/>
        </w:rPr>
        <w:t>ика образовательного учреждения</w:t>
      </w:r>
    </w:p>
    <w:p w:rsidR="001D4960"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Муниципальное дошкольное образовательное учреждение  «Таврический детский сад  № 2»</w:t>
      </w:r>
      <w:r w:rsidRPr="00835C10">
        <w:rPr>
          <w:rStyle w:val="apple-style-span"/>
          <w:rFonts w:ascii="Times New Roman" w:hAnsi="Times New Roman"/>
          <w:sz w:val="24"/>
          <w:szCs w:val="24"/>
        </w:rPr>
        <w:t xml:space="preserve"> </w:t>
      </w:r>
      <w:r>
        <w:rPr>
          <w:rStyle w:val="apple-style-span"/>
          <w:rFonts w:ascii="Times New Roman" w:hAnsi="Times New Roman"/>
          <w:sz w:val="24"/>
          <w:szCs w:val="24"/>
        </w:rPr>
        <w:t>располагается в 2-х зданиях: здание № 1</w:t>
      </w:r>
      <w:r w:rsidRPr="00DF70AF">
        <w:rPr>
          <w:rFonts w:ascii="Times New Roman" w:hAnsi="Times New Roman"/>
          <w:sz w:val="24"/>
          <w:szCs w:val="24"/>
        </w:rPr>
        <w:t xml:space="preserve">  был</w:t>
      </w:r>
      <w:r>
        <w:rPr>
          <w:rFonts w:ascii="Times New Roman" w:hAnsi="Times New Roman"/>
          <w:sz w:val="24"/>
          <w:szCs w:val="24"/>
        </w:rPr>
        <w:t>о</w:t>
      </w:r>
      <w:r w:rsidRPr="00DF70AF">
        <w:rPr>
          <w:rFonts w:ascii="Times New Roman" w:hAnsi="Times New Roman"/>
          <w:sz w:val="24"/>
          <w:szCs w:val="24"/>
        </w:rPr>
        <w:t xml:space="preserve"> открыт</w:t>
      </w:r>
      <w:r>
        <w:rPr>
          <w:rFonts w:ascii="Times New Roman" w:hAnsi="Times New Roman"/>
          <w:sz w:val="24"/>
          <w:szCs w:val="24"/>
        </w:rPr>
        <w:t>о</w:t>
      </w:r>
      <w:r w:rsidRPr="00DF70AF">
        <w:rPr>
          <w:rFonts w:ascii="Times New Roman" w:hAnsi="Times New Roman"/>
          <w:sz w:val="24"/>
          <w:szCs w:val="24"/>
        </w:rPr>
        <w:t xml:space="preserve"> в   </w:t>
      </w:r>
      <w:r>
        <w:rPr>
          <w:rFonts w:ascii="Times New Roman" w:hAnsi="Times New Roman"/>
          <w:sz w:val="24"/>
          <w:szCs w:val="24"/>
        </w:rPr>
        <w:t>1971 году, здание № 2 – в 1989 году.</w:t>
      </w:r>
      <w:r w:rsidRPr="00DF70AF">
        <w:rPr>
          <w:rFonts w:ascii="Times New Roman" w:hAnsi="Times New Roman"/>
          <w:sz w:val="24"/>
          <w:szCs w:val="24"/>
        </w:rPr>
        <w:t xml:space="preserve">  </w:t>
      </w:r>
    </w:p>
    <w:p w:rsidR="001D4960"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Полное наименование учреждения: муниципальное дошкольное образовательное учреждение «Таврический детский сад  № 2» Таврического муниципального района Омской области</w:t>
      </w:r>
      <w:r>
        <w:rPr>
          <w:rFonts w:ascii="Times New Roman" w:hAnsi="Times New Roman"/>
          <w:sz w:val="24"/>
          <w:szCs w:val="24"/>
        </w:rPr>
        <w:t xml:space="preserve">. </w:t>
      </w:r>
    </w:p>
    <w:p w:rsidR="001D4960"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Сокращённое наименование Учреждения: МДОУ  «Таврический детский сад № 2»</w:t>
      </w:r>
    </w:p>
    <w:p w:rsidR="001D4960"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Учреждение является юридическим лицом, имеет в оперативном управлении обособленное имущество,  самостоятельный баланс, счёт в финансовых органах местного самоуправления, круглую печать со своим полным наименованием и указанием места нахождения, штампы.</w:t>
      </w:r>
    </w:p>
    <w:p w:rsidR="001D4960" w:rsidRDefault="001D4960" w:rsidP="001D4960">
      <w:pPr>
        <w:spacing w:after="0" w:line="240" w:lineRule="auto"/>
        <w:ind w:firstLine="709"/>
        <w:contextualSpacing/>
        <w:jc w:val="both"/>
        <w:rPr>
          <w:rFonts w:ascii="Times New Roman" w:hAnsi="Times New Roman"/>
        </w:rPr>
      </w:pPr>
      <w:r w:rsidRPr="008036BB">
        <w:rPr>
          <w:rFonts w:ascii="Times New Roman" w:hAnsi="Times New Roman"/>
          <w:sz w:val="24"/>
          <w:szCs w:val="24"/>
        </w:rPr>
        <w:t xml:space="preserve">Детский сад имеет право осуществлять образовательную деятельность на основании: Лицензии на образовательную деятельность </w:t>
      </w:r>
      <w:r w:rsidRPr="008036BB">
        <w:rPr>
          <w:rFonts w:ascii="Times New Roman" w:hAnsi="Times New Roman"/>
          <w:b/>
          <w:bCs/>
          <w:sz w:val="24"/>
          <w:szCs w:val="24"/>
        </w:rPr>
        <w:t>серия</w:t>
      </w:r>
      <w:r w:rsidRPr="008036BB">
        <w:rPr>
          <w:rFonts w:ascii="Times New Roman" w:hAnsi="Times New Roman"/>
          <w:sz w:val="24"/>
          <w:szCs w:val="24"/>
        </w:rPr>
        <w:t xml:space="preserve">  </w:t>
      </w:r>
      <w:r>
        <w:rPr>
          <w:rFonts w:ascii="Times New Roman" w:hAnsi="Times New Roman"/>
          <w:b/>
          <w:bCs/>
          <w:sz w:val="24"/>
          <w:szCs w:val="24"/>
        </w:rPr>
        <w:t>55Л01 № 0001043 от 18 июня 2015</w:t>
      </w:r>
      <w:r w:rsidRPr="008036BB">
        <w:rPr>
          <w:rFonts w:ascii="Times New Roman" w:hAnsi="Times New Roman"/>
          <w:b/>
          <w:bCs/>
          <w:sz w:val="24"/>
          <w:szCs w:val="24"/>
        </w:rPr>
        <w:t xml:space="preserve"> г.</w:t>
      </w:r>
      <w:r w:rsidRPr="008036BB">
        <w:rPr>
          <w:rFonts w:ascii="Times New Roman" w:hAnsi="Times New Roman"/>
          <w:sz w:val="24"/>
          <w:szCs w:val="24"/>
        </w:rPr>
        <w:t xml:space="preserve"> срок действия: бессрочно</w:t>
      </w:r>
      <w:r w:rsidRPr="008036BB">
        <w:rPr>
          <w:rFonts w:ascii="Times New Roman" w:hAnsi="Times New Roman"/>
        </w:rPr>
        <w:t>.</w:t>
      </w:r>
    </w:p>
    <w:p w:rsidR="001D4960" w:rsidRPr="009B38E9" w:rsidRDefault="001D4960" w:rsidP="001D4960">
      <w:pPr>
        <w:spacing w:after="0" w:line="240" w:lineRule="auto"/>
        <w:ind w:firstLine="709"/>
        <w:contextualSpacing/>
        <w:jc w:val="both"/>
        <w:rPr>
          <w:rStyle w:val="a3"/>
          <w:rFonts w:ascii="Times New Roman" w:hAnsi="Times New Roman"/>
          <w:sz w:val="24"/>
          <w:szCs w:val="24"/>
        </w:rPr>
      </w:pPr>
      <w:r w:rsidRPr="009B38E9">
        <w:rPr>
          <w:rFonts w:ascii="Times New Roman" w:hAnsi="Times New Roman"/>
          <w:b/>
          <w:bCs/>
          <w:sz w:val="24"/>
          <w:szCs w:val="24"/>
        </w:rPr>
        <w:t>Учредитель:</w:t>
      </w:r>
      <w:r w:rsidRPr="009B38E9">
        <w:rPr>
          <w:rFonts w:ascii="Times New Roman" w:hAnsi="Times New Roman"/>
          <w:sz w:val="24"/>
          <w:szCs w:val="24"/>
        </w:rPr>
        <w:t xml:space="preserve"> </w:t>
      </w:r>
      <w:r w:rsidRPr="009B38E9">
        <w:rPr>
          <w:rStyle w:val="a3"/>
          <w:rFonts w:ascii="Times New Roman" w:hAnsi="Times New Roman"/>
          <w:b w:val="0"/>
          <w:sz w:val="24"/>
          <w:szCs w:val="24"/>
        </w:rPr>
        <w:t>Управление образования Администрации Таврического муниципального района Омской области</w:t>
      </w:r>
      <w:r w:rsidRPr="009B38E9">
        <w:rPr>
          <w:rStyle w:val="a3"/>
          <w:rFonts w:ascii="Times New Roman" w:hAnsi="Times New Roman"/>
          <w:sz w:val="24"/>
          <w:szCs w:val="24"/>
        </w:rPr>
        <w:t> </w:t>
      </w:r>
    </w:p>
    <w:p w:rsidR="001D4960" w:rsidRPr="009B38E9" w:rsidRDefault="001D4960" w:rsidP="001D4960">
      <w:pPr>
        <w:spacing w:after="0" w:line="240" w:lineRule="auto"/>
        <w:ind w:firstLine="709"/>
        <w:contextualSpacing/>
        <w:jc w:val="both"/>
        <w:rPr>
          <w:rFonts w:ascii="Times New Roman" w:hAnsi="Times New Roman"/>
          <w:sz w:val="24"/>
          <w:szCs w:val="24"/>
        </w:rPr>
      </w:pPr>
      <w:r w:rsidRPr="009B38E9">
        <w:rPr>
          <w:rFonts w:ascii="Times New Roman" w:hAnsi="Times New Roman"/>
          <w:b/>
          <w:bCs/>
          <w:sz w:val="24"/>
          <w:szCs w:val="24"/>
        </w:rPr>
        <w:t>Юридический и почтовый адрес:</w:t>
      </w:r>
      <w:r w:rsidRPr="009B38E9">
        <w:rPr>
          <w:rFonts w:ascii="Times New Roman" w:hAnsi="Times New Roman"/>
          <w:sz w:val="24"/>
          <w:szCs w:val="24"/>
        </w:rPr>
        <w:t xml:space="preserve"> 646800, Омская область, р.п. Таврическое, пл. Победы, 11  </w:t>
      </w:r>
    </w:p>
    <w:p w:rsidR="001D4960" w:rsidRPr="009B38E9" w:rsidRDefault="001D4960" w:rsidP="001D4960">
      <w:pPr>
        <w:spacing w:after="0" w:line="240" w:lineRule="auto"/>
        <w:ind w:firstLine="709"/>
        <w:contextualSpacing/>
        <w:jc w:val="both"/>
        <w:rPr>
          <w:rFonts w:ascii="Times New Roman" w:hAnsi="Times New Roman"/>
          <w:sz w:val="24"/>
          <w:szCs w:val="24"/>
        </w:rPr>
      </w:pPr>
      <w:r w:rsidRPr="009B38E9">
        <w:rPr>
          <w:rFonts w:ascii="Times New Roman" w:hAnsi="Times New Roman"/>
          <w:b/>
          <w:bCs/>
          <w:sz w:val="24"/>
          <w:szCs w:val="24"/>
        </w:rPr>
        <w:t>Телефоны</w:t>
      </w:r>
      <w:r w:rsidRPr="009B38E9">
        <w:rPr>
          <w:rFonts w:ascii="Times New Roman" w:hAnsi="Times New Roman"/>
          <w:sz w:val="24"/>
          <w:szCs w:val="24"/>
        </w:rPr>
        <w:t>: 8 (38151) 2-11-50; 8 (38151) 2-15-55</w:t>
      </w:r>
    </w:p>
    <w:p w:rsidR="001D4960" w:rsidRPr="009B38E9" w:rsidRDefault="001D4960" w:rsidP="001D4960">
      <w:pPr>
        <w:spacing w:after="0" w:line="240" w:lineRule="auto"/>
        <w:ind w:firstLine="709"/>
        <w:contextualSpacing/>
        <w:jc w:val="both"/>
      </w:pPr>
      <w:r w:rsidRPr="009B38E9">
        <w:rPr>
          <w:rFonts w:ascii="Times New Roman" w:hAnsi="Times New Roman"/>
          <w:b/>
          <w:bCs/>
          <w:sz w:val="24"/>
          <w:szCs w:val="24"/>
        </w:rPr>
        <w:t> Адрес официального сайта ДОУ:</w:t>
      </w:r>
      <w:r w:rsidRPr="009B38E9">
        <w:rPr>
          <w:rFonts w:ascii="Times New Roman" w:hAnsi="Times New Roman"/>
          <w:sz w:val="24"/>
          <w:szCs w:val="24"/>
        </w:rPr>
        <w:t xml:space="preserve"> </w:t>
      </w:r>
      <w:hyperlink r:id="rId5" w:history="1">
        <w:r w:rsidRPr="009B38E9">
          <w:rPr>
            <w:rStyle w:val="af"/>
            <w:rFonts w:ascii="Times New Roman" w:hAnsi="Times New Roman"/>
            <w:sz w:val="24"/>
            <w:szCs w:val="24"/>
          </w:rPr>
          <w:t>http://ds2.tav.obr55.ru</w:t>
        </w:r>
      </w:hyperlink>
      <w:r w:rsidRPr="00DF70AF">
        <w:rPr>
          <w:rFonts w:ascii="Times New Roman" w:hAnsi="Times New Roman"/>
          <w:sz w:val="24"/>
          <w:szCs w:val="24"/>
        </w:rPr>
        <w:t>.</w:t>
      </w:r>
    </w:p>
    <w:p w:rsidR="001D4960" w:rsidRPr="00CE1D65" w:rsidRDefault="001D4960" w:rsidP="001D4960">
      <w:pPr>
        <w:spacing w:after="0" w:line="240" w:lineRule="auto"/>
        <w:ind w:firstLine="709"/>
        <w:contextualSpacing/>
        <w:jc w:val="both"/>
        <w:rPr>
          <w:rFonts w:ascii="Times New Roman" w:hAnsi="Times New Roman"/>
          <w:sz w:val="24"/>
          <w:szCs w:val="24"/>
        </w:rPr>
      </w:pPr>
      <w:r w:rsidRPr="009B38E9">
        <w:rPr>
          <w:rFonts w:ascii="Times New Roman" w:hAnsi="Times New Roman"/>
          <w:b/>
          <w:sz w:val="24"/>
          <w:szCs w:val="24"/>
        </w:rPr>
        <w:t>Адрес электронной почты:</w:t>
      </w:r>
      <w:r w:rsidRPr="00DF70AF">
        <w:rPr>
          <w:rFonts w:ascii="Times New Roman" w:hAnsi="Times New Roman"/>
          <w:sz w:val="24"/>
          <w:szCs w:val="24"/>
        </w:rPr>
        <w:t xml:space="preserve"> </w:t>
      </w:r>
      <w:hyperlink r:id="rId6" w:history="1">
        <w:r w:rsidR="00CE1D65" w:rsidRPr="003A13BB">
          <w:rPr>
            <w:rStyle w:val="af"/>
            <w:rFonts w:ascii="Times New Roman" w:hAnsi="Times New Roman"/>
            <w:sz w:val="24"/>
            <w:szCs w:val="24"/>
            <w:lang w:val="en-US"/>
          </w:rPr>
          <w:t>tavkluchik</w:t>
        </w:r>
        <w:r w:rsidR="00CE1D65" w:rsidRPr="00CE1D65">
          <w:rPr>
            <w:rStyle w:val="af"/>
            <w:rFonts w:ascii="Times New Roman" w:hAnsi="Times New Roman"/>
            <w:sz w:val="24"/>
            <w:szCs w:val="24"/>
          </w:rPr>
          <w:t>89@</w:t>
        </w:r>
        <w:r w:rsidR="00CE1D65" w:rsidRPr="003A13BB">
          <w:rPr>
            <w:rStyle w:val="af"/>
            <w:rFonts w:ascii="Times New Roman" w:hAnsi="Times New Roman"/>
            <w:sz w:val="24"/>
            <w:szCs w:val="24"/>
            <w:lang w:val="en-US"/>
          </w:rPr>
          <w:t>gmail</w:t>
        </w:r>
        <w:r w:rsidR="00CE1D65" w:rsidRPr="00CE1D65">
          <w:rPr>
            <w:rStyle w:val="af"/>
            <w:rFonts w:ascii="Times New Roman" w:hAnsi="Times New Roman"/>
            <w:sz w:val="24"/>
            <w:szCs w:val="24"/>
          </w:rPr>
          <w:t>.</w:t>
        </w:r>
        <w:r w:rsidR="00CE1D65" w:rsidRPr="003A13BB">
          <w:rPr>
            <w:rStyle w:val="af"/>
            <w:rFonts w:ascii="Times New Roman" w:hAnsi="Times New Roman"/>
            <w:sz w:val="24"/>
            <w:szCs w:val="24"/>
            <w:lang w:val="en-US"/>
          </w:rPr>
          <w:t>com</w:t>
        </w:r>
      </w:hyperlink>
      <w:r w:rsidR="00CE1D65" w:rsidRPr="00CE1D65">
        <w:rPr>
          <w:rFonts w:ascii="Times New Roman" w:hAnsi="Times New Roman"/>
          <w:sz w:val="24"/>
          <w:szCs w:val="24"/>
        </w:rPr>
        <w:t xml:space="preserve"> </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9B38E9">
        <w:rPr>
          <w:rFonts w:ascii="Times New Roman" w:hAnsi="Times New Roman"/>
          <w:b/>
          <w:sz w:val="24"/>
          <w:szCs w:val="24"/>
        </w:rPr>
        <w:t>Режим работы:</w:t>
      </w:r>
      <w:r w:rsidRPr="00DF70AF">
        <w:rPr>
          <w:rFonts w:ascii="Times New Roman" w:hAnsi="Times New Roman"/>
          <w:sz w:val="24"/>
          <w:szCs w:val="24"/>
        </w:rPr>
        <w:t xml:space="preserve"> с 7 часов 30 минут до 18 часов 00 минут, длительность – 10,5 часов,</w:t>
      </w:r>
    </w:p>
    <w:p w:rsidR="001D4960" w:rsidRPr="00DF70AF" w:rsidRDefault="001D4960" w:rsidP="001D4960">
      <w:pPr>
        <w:spacing w:after="0" w:line="240" w:lineRule="auto"/>
        <w:contextualSpacing/>
        <w:jc w:val="both"/>
        <w:rPr>
          <w:rFonts w:ascii="Times New Roman" w:hAnsi="Times New Roman"/>
          <w:sz w:val="24"/>
          <w:szCs w:val="24"/>
        </w:rPr>
      </w:pPr>
      <w:r w:rsidRPr="00DF70AF">
        <w:rPr>
          <w:rFonts w:ascii="Times New Roman" w:hAnsi="Times New Roman"/>
          <w:sz w:val="24"/>
          <w:szCs w:val="24"/>
        </w:rPr>
        <w:t>суббота-воскресенье: выходной.</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Система договорных отношений, регламентирующих деятельность ДОУ, представлена:</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договором о взаимоотношениях между ДОУ и Учредителем;</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трудовым договором с руководителем ДОУ;</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коллективным договором;</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договором с родителями;</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Работу Учреждения регламентируют следующие локальные акты:</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Устав;</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основная общеобразовательная программа МДОУ;</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штатное расписание Учреждения;</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должностные инструкции, определяющие обязанности работников Учреждения;</w:t>
      </w:r>
    </w:p>
    <w:p w:rsidR="001D4960" w:rsidRPr="00DF70AF"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F70AF">
        <w:rPr>
          <w:rFonts w:ascii="Times New Roman" w:hAnsi="Times New Roman"/>
          <w:sz w:val="24"/>
          <w:szCs w:val="24"/>
        </w:rPr>
        <w:t>правила внутреннего трудового распорядка;</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инструкции по организации охраны жизни и здоровья детей  в Учреждении;</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Положение о педагогическом совете;</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Положение о методическом совете;</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Положение о  Совете Учреждения;</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годовой план работы Учреждения;</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программа развития Учреждения;</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режим дня;</w:t>
      </w:r>
    </w:p>
    <w:p w:rsidR="001D4960" w:rsidRPr="00DF70AF"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F70AF">
        <w:rPr>
          <w:rFonts w:ascii="Times New Roman" w:hAnsi="Times New Roman"/>
          <w:sz w:val="24"/>
          <w:szCs w:val="24"/>
        </w:rPr>
        <w:t>Положение о порядке предоставления платных услуг и расходовании полученных средств в Учреждении;</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Положение об</w:t>
      </w:r>
      <w:r>
        <w:rPr>
          <w:rFonts w:ascii="Times New Roman" w:hAnsi="Times New Roman"/>
          <w:sz w:val="24"/>
          <w:szCs w:val="24"/>
        </w:rPr>
        <w:t xml:space="preserve"> отраслевой</w:t>
      </w:r>
      <w:r w:rsidRPr="00DF70AF">
        <w:rPr>
          <w:rFonts w:ascii="Times New Roman" w:hAnsi="Times New Roman"/>
          <w:sz w:val="24"/>
          <w:szCs w:val="24"/>
        </w:rPr>
        <w:t xml:space="preserve"> оплате труда работников Учреждения</w:t>
      </w:r>
      <w:r>
        <w:rPr>
          <w:rFonts w:ascii="Times New Roman" w:hAnsi="Times New Roman"/>
          <w:sz w:val="24"/>
          <w:szCs w:val="24"/>
        </w:rPr>
        <w:t>;</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Положение о Родительском комитете Учреждения;</w:t>
      </w:r>
    </w:p>
    <w:p w:rsidR="001D4960" w:rsidRPr="00DF70AF"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w:t>
      </w:r>
      <w:r w:rsidRPr="00DF70AF">
        <w:rPr>
          <w:rFonts w:ascii="Times New Roman" w:hAnsi="Times New Roman"/>
          <w:sz w:val="24"/>
          <w:szCs w:val="24"/>
        </w:rPr>
        <w:t>равила приема и отчисления детей в учреждении;</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Положение о контроле воспитательно-образовательного процесса в учреждении;</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Положение о тематическом контроле в Учреждении;</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Положение о комиссии по охране труда в Учреждении;</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Положение о творческой группе в Учреждении;</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Положение об архиве Учреждения;</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Положение о защите персональных данных работников Учреждения;</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Положение о </w:t>
      </w:r>
      <w:r w:rsidR="00CE1D65">
        <w:rPr>
          <w:rFonts w:ascii="Times New Roman" w:hAnsi="Times New Roman"/>
          <w:sz w:val="24"/>
          <w:szCs w:val="24"/>
        </w:rPr>
        <w:t>психолого-педагогическо</w:t>
      </w:r>
      <w:r w:rsidR="00CE1D65" w:rsidRPr="00CE1D65">
        <w:rPr>
          <w:rFonts w:ascii="Times New Roman" w:hAnsi="Times New Roman"/>
          <w:sz w:val="24"/>
          <w:szCs w:val="24"/>
        </w:rPr>
        <w:t>м</w:t>
      </w:r>
      <w:r w:rsidRPr="00DF70AF">
        <w:rPr>
          <w:rFonts w:ascii="Times New Roman" w:hAnsi="Times New Roman"/>
          <w:sz w:val="24"/>
          <w:szCs w:val="24"/>
        </w:rPr>
        <w:t xml:space="preserve"> </w:t>
      </w:r>
      <w:r w:rsidR="00CE1D65">
        <w:rPr>
          <w:rFonts w:ascii="Times New Roman" w:hAnsi="Times New Roman"/>
          <w:sz w:val="24"/>
          <w:szCs w:val="24"/>
        </w:rPr>
        <w:t>консилиуме</w:t>
      </w:r>
      <w:r w:rsidRPr="00DF70AF">
        <w:rPr>
          <w:rFonts w:ascii="Times New Roman" w:hAnsi="Times New Roman"/>
          <w:sz w:val="24"/>
          <w:szCs w:val="24"/>
        </w:rPr>
        <w:t xml:space="preserve"> в Учреждении;</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lastRenderedPageBreak/>
        <w:t xml:space="preserve">-   </w:t>
      </w:r>
      <w:r>
        <w:rPr>
          <w:rFonts w:ascii="Times New Roman" w:hAnsi="Times New Roman"/>
          <w:sz w:val="24"/>
          <w:szCs w:val="24"/>
        </w:rPr>
        <w:t>П</w:t>
      </w:r>
      <w:r w:rsidRPr="00DF70AF">
        <w:rPr>
          <w:rFonts w:ascii="Times New Roman" w:hAnsi="Times New Roman"/>
          <w:sz w:val="24"/>
          <w:szCs w:val="24"/>
        </w:rPr>
        <w:t>оложение о порядке проведения аттестации руководящих и педагогических работников Учреждения.</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Управление МДОУ осуществляется в соответствии с законом РФ «Об образовании» и на основании Устава детского сада. Непосредственное управление детским садом осуществляет заведующий </w:t>
      </w:r>
      <w:proofErr w:type="spellStart"/>
      <w:r w:rsidR="00CE1D65">
        <w:rPr>
          <w:rFonts w:ascii="Times New Roman" w:hAnsi="Times New Roman"/>
          <w:sz w:val="24"/>
          <w:szCs w:val="24"/>
        </w:rPr>
        <w:t>Манкевич</w:t>
      </w:r>
      <w:proofErr w:type="spellEnd"/>
      <w:r w:rsidR="00CE1D65">
        <w:rPr>
          <w:rFonts w:ascii="Times New Roman" w:hAnsi="Times New Roman"/>
          <w:sz w:val="24"/>
          <w:szCs w:val="24"/>
        </w:rPr>
        <w:t xml:space="preserve"> Галина Александровна</w:t>
      </w:r>
      <w:r>
        <w:rPr>
          <w:rFonts w:ascii="Times New Roman" w:hAnsi="Times New Roman"/>
          <w:sz w:val="24"/>
          <w:szCs w:val="24"/>
        </w:rPr>
        <w:t>, стаж работы в данной должности   10 месяцев</w:t>
      </w:r>
      <w:r w:rsidRPr="00DF70AF">
        <w:rPr>
          <w:rFonts w:ascii="Times New Roman" w:hAnsi="Times New Roman"/>
          <w:sz w:val="24"/>
          <w:szCs w:val="24"/>
        </w:rPr>
        <w:t xml:space="preserve">. </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b/>
          <w:sz w:val="24"/>
          <w:szCs w:val="24"/>
        </w:rPr>
        <w:t>Формами самоуправления ДОУ являются:</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педагогический совет;</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общее собрание работников;</w:t>
      </w:r>
    </w:p>
    <w:p w:rsidR="001D4960"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 </w:t>
      </w:r>
      <w:r>
        <w:rPr>
          <w:rFonts w:ascii="Times New Roman" w:hAnsi="Times New Roman"/>
          <w:sz w:val="24"/>
          <w:szCs w:val="24"/>
        </w:rPr>
        <w:t xml:space="preserve"> Совет    ДОУ;</w:t>
      </w:r>
    </w:p>
    <w:p w:rsidR="001D4960" w:rsidRPr="00DF70AF"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 родительский комитет.</w:t>
      </w:r>
    </w:p>
    <w:p w:rsidR="001D4960" w:rsidRPr="00DF70AF" w:rsidRDefault="001D4960" w:rsidP="001D4960">
      <w:pPr>
        <w:spacing w:after="0" w:line="240" w:lineRule="auto"/>
        <w:ind w:firstLine="709"/>
        <w:contextualSpacing/>
        <w:jc w:val="both"/>
        <w:rPr>
          <w:rFonts w:ascii="Times New Roman" w:hAnsi="Times New Roman"/>
          <w:b/>
          <w:sz w:val="24"/>
          <w:szCs w:val="24"/>
        </w:rPr>
      </w:pPr>
      <w:r w:rsidRPr="00DF70AF">
        <w:rPr>
          <w:rFonts w:ascii="Times New Roman" w:hAnsi="Times New Roman"/>
          <w:b/>
          <w:sz w:val="24"/>
          <w:szCs w:val="24"/>
        </w:rPr>
        <w:t xml:space="preserve"> Условия приема воспитанников в ДОУ</w:t>
      </w:r>
    </w:p>
    <w:p w:rsidR="001D4960" w:rsidRDefault="001D4960" w:rsidP="00CE1D65">
      <w:pPr>
        <w:pStyle w:val="a6"/>
        <w:spacing w:before="0" w:beforeAutospacing="0" w:after="0" w:afterAutospacing="0"/>
        <w:contextualSpacing/>
        <w:jc w:val="both"/>
      </w:pPr>
      <w:r w:rsidRPr="00DF70AF">
        <w:t xml:space="preserve">Прием в ДОУ  осуществляется </w:t>
      </w:r>
      <w:proofErr w:type="gramStart"/>
      <w:r w:rsidRPr="00DF70AF">
        <w:t xml:space="preserve">в соответствии с </w:t>
      </w:r>
      <w:r w:rsidR="006F6B09">
        <w:rPr>
          <w:bCs/>
        </w:rPr>
        <w:t>Поряд</w:t>
      </w:r>
      <w:r w:rsidR="00CE1D65" w:rsidRPr="00CE1D65">
        <w:rPr>
          <w:bCs/>
        </w:rPr>
        <w:t>к</w:t>
      </w:r>
      <w:r w:rsidR="00CE1D65">
        <w:rPr>
          <w:bCs/>
        </w:rPr>
        <w:t>ом</w:t>
      </w:r>
      <w:r w:rsidR="00CE1D65" w:rsidRPr="00CE1D65">
        <w:rPr>
          <w:bCs/>
        </w:rPr>
        <w:t xml:space="preserve"> приема на обучение по образовательным программам дошкольного образования в муниципальное дошкольное образовательное учреждение</w:t>
      </w:r>
      <w:proofErr w:type="gramEnd"/>
      <w:r w:rsidR="00CE1D65" w:rsidRPr="00CE1D65">
        <w:rPr>
          <w:bCs/>
        </w:rPr>
        <w:t xml:space="preserve"> «Таврический детский сад № 2» Таврического муниципального района Омской области</w:t>
      </w:r>
      <w:r>
        <w:t xml:space="preserve">. </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Отношения между родителями воспитанников и законными представителями строятся на договорной основе.</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Общее количество групп – 1</w:t>
      </w:r>
      <w:r w:rsidR="00A95C58">
        <w:rPr>
          <w:rFonts w:ascii="Times New Roman" w:hAnsi="Times New Roman"/>
          <w:sz w:val="24"/>
          <w:szCs w:val="24"/>
        </w:rPr>
        <w:t>2</w:t>
      </w:r>
      <w:r>
        <w:rPr>
          <w:rFonts w:ascii="Times New Roman" w:hAnsi="Times New Roman"/>
          <w:sz w:val="24"/>
          <w:szCs w:val="24"/>
        </w:rPr>
        <w:t>:</w:t>
      </w:r>
    </w:p>
    <w:p w:rsidR="00A95C58"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A95C58">
        <w:rPr>
          <w:rFonts w:ascii="Times New Roman" w:hAnsi="Times New Roman"/>
          <w:sz w:val="24"/>
          <w:szCs w:val="24"/>
        </w:rPr>
        <w:t>группа раннего возраста – 1;</w:t>
      </w:r>
    </w:p>
    <w:p w:rsidR="001D4960" w:rsidRDefault="00A95C58"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1D4960">
        <w:rPr>
          <w:rFonts w:ascii="Times New Roman" w:hAnsi="Times New Roman"/>
          <w:sz w:val="24"/>
          <w:szCs w:val="24"/>
        </w:rPr>
        <w:t xml:space="preserve">1 младшая группа - </w:t>
      </w:r>
      <w:r>
        <w:rPr>
          <w:rFonts w:ascii="Times New Roman" w:hAnsi="Times New Roman"/>
          <w:sz w:val="24"/>
          <w:szCs w:val="24"/>
        </w:rPr>
        <w:t>2</w:t>
      </w:r>
      <w:r w:rsidR="001D4960">
        <w:rPr>
          <w:rFonts w:ascii="Times New Roman" w:hAnsi="Times New Roman"/>
          <w:sz w:val="24"/>
          <w:szCs w:val="24"/>
        </w:rPr>
        <w:t>;</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- 2 младшая группа – </w:t>
      </w:r>
      <w:r w:rsidR="00CE1D65">
        <w:rPr>
          <w:rFonts w:ascii="Times New Roman" w:hAnsi="Times New Roman"/>
          <w:sz w:val="24"/>
          <w:szCs w:val="24"/>
        </w:rPr>
        <w:t>2</w:t>
      </w:r>
      <w:r>
        <w:rPr>
          <w:rFonts w:ascii="Times New Roman" w:hAnsi="Times New Roman"/>
          <w:sz w:val="24"/>
          <w:szCs w:val="24"/>
        </w:rPr>
        <w:t>;</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средняя группа – </w:t>
      </w:r>
      <w:r w:rsidR="00CE1D65">
        <w:rPr>
          <w:rFonts w:ascii="Times New Roman" w:hAnsi="Times New Roman"/>
          <w:sz w:val="24"/>
          <w:szCs w:val="24"/>
        </w:rPr>
        <w:t>2</w:t>
      </w:r>
      <w:r>
        <w:rPr>
          <w:rFonts w:ascii="Times New Roman" w:hAnsi="Times New Roman"/>
          <w:sz w:val="24"/>
          <w:szCs w:val="24"/>
        </w:rPr>
        <w:t>;</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старшая группа – </w:t>
      </w:r>
      <w:r w:rsidR="00CE1D65">
        <w:rPr>
          <w:rFonts w:ascii="Times New Roman" w:hAnsi="Times New Roman"/>
          <w:sz w:val="24"/>
          <w:szCs w:val="24"/>
        </w:rPr>
        <w:t>3</w:t>
      </w:r>
      <w:r>
        <w:rPr>
          <w:rFonts w:ascii="Times New Roman" w:hAnsi="Times New Roman"/>
          <w:sz w:val="24"/>
          <w:szCs w:val="24"/>
        </w:rPr>
        <w:t>;</w:t>
      </w:r>
    </w:p>
    <w:p w:rsidR="00CE1D65"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подготовительная группа – </w:t>
      </w:r>
      <w:r w:rsidR="00CE1D65">
        <w:rPr>
          <w:rFonts w:ascii="Times New Roman" w:hAnsi="Times New Roman"/>
          <w:sz w:val="24"/>
          <w:szCs w:val="24"/>
        </w:rPr>
        <w:t>2</w:t>
      </w:r>
      <w:r w:rsidR="00A95C58">
        <w:rPr>
          <w:rFonts w:ascii="Times New Roman" w:hAnsi="Times New Roman"/>
          <w:sz w:val="24"/>
          <w:szCs w:val="24"/>
        </w:rPr>
        <w:t>.</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Режим работы групп:</w:t>
      </w:r>
      <w:r>
        <w:rPr>
          <w:rFonts w:ascii="Times New Roman" w:hAnsi="Times New Roman"/>
          <w:sz w:val="24"/>
          <w:szCs w:val="24"/>
        </w:rPr>
        <w:t xml:space="preserve"> </w:t>
      </w:r>
      <w:r w:rsidR="00CE1D65">
        <w:rPr>
          <w:rFonts w:ascii="Times New Roman" w:hAnsi="Times New Roman"/>
          <w:sz w:val="24"/>
          <w:szCs w:val="24"/>
        </w:rPr>
        <w:t>12</w:t>
      </w:r>
      <w:r w:rsidRPr="00DF70AF">
        <w:rPr>
          <w:rFonts w:ascii="Times New Roman" w:hAnsi="Times New Roman"/>
          <w:sz w:val="24"/>
          <w:szCs w:val="24"/>
        </w:rPr>
        <w:t xml:space="preserve"> г</w:t>
      </w:r>
      <w:r w:rsidR="00CE1D65">
        <w:rPr>
          <w:rFonts w:ascii="Times New Roman" w:hAnsi="Times New Roman"/>
          <w:sz w:val="24"/>
          <w:szCs w:val="24"/>
        </w:rPr>
        <w:t>рупп – 10,5 часов с 07.30 до</w:t>
      </w:r>
      <w:r w:rsidR="00A95C58">
        <w:rPr>
          <w:rFonts w:ascii="Times New Roman" w:hAnsi="Times New Roman"/>
          <w:sz w:val="24"/>
          <w:szCs w:val="24"/>
        </w:rPr>
        <w:t xml:space="preserve"> 18.00.</w:t>
      </w:r>
    </w:p>
    <w:p w:rsidR="00A95C58"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Общее количество воспитанников от </w:t>
      </w:r>
      <w:r w:rsidR="00A95C58">
        <w:rPr>
          <w:rFonts w:ascii="Times New Roman" w:hAnsi="Times New Roman"/>
          <w:sz w:val="24"/>
          <w:szCs w:val="24"/>
        </w:rPr>
        <w:t>1</w:t>
      </w:r>
      <w:r w:rsidRPr="00DF70AF">
        <w:rPr>
          <w:rFonts w:ascii="Times New Roman" w:hAnsi="Times New Roman"/>
          <w:sz w:val="24"/>
          <w:szCs w:val="24"/>
        </w:rPr>
        <w:t xml:space="preserve"> до 7 лет </w:t>
      </w:r>
      <w:r>
        <w:rPr>
          <w:rFonts w:ascii="Times New Roman" w:hAnsi="Times New Roman"/>
          <w:sz w:val="24"/>
          <w:szCs w:val="24"/>
        </w:rPr>
        <w:t>за 20</w:t>
      </w:r>
      <w:r w:rsidR="00A95C58">
        <w:rPr>
          <w:rFonts w:ascii="Times New Roman" w:hAnsi="Times New Roman"/>
          <w:sz w:val="24"/>
          <w:szCs w:val="24"/>
        </w:rPr>
        <w:t>22</w:t>
      </w:r>
      <w:r>
        <w:rPr>
          <w:rFonts w:ascii="Times New Roman" w:hAnsi="Times New Roman"/>
          <w:sz w:val="24"/>
          <w:szCs w:val="24"/>
        </w:rPr>
        <w:t>-20</w:t>
      </w:r>
      <w:r w:rsidR="00CE1D65">
        <w:rPr>
          <w:rFonts w:ascii="Times New Roman" w:hAnsi="Times New Roman"/>
          <w:sz w:val="24"/>
          <w:szCs w:val="24"/>
        </w:rPr>
        <w:t>2</w:t>
      </w:r>
      <w:r w:rsidR="00A95C58">
        <w:rPr>
          <w:rFonts w:ascii="Times New Roman" w:hAnsi="Times New Roman"/>
          <w:sz w:val="24"/>
          <w:szCs w:val="24"/>
        </w:rPr>
        <w:t>3</w:t>
      </w:r>
      <w:r w:rsidRPr="00DF70AF">
        <w:rPr>
          <w:rFonts w:ascii="Times New Roman" w:hAnsi="Times New Roman"/>
          <w:sz w:val="24"/>
          <w:szCs w:val="24"/>
        </w:rPr>
        <w:t xml:space="preserve"> учебный год – </w:t>
      </w:r>
      <w:r w:rsidR="003D7350">
        <w:rPr>
          <w:rFonts w:ascii="Times New Roman" w:hAnsi="Times New Roman"/>
          <w:b/>
          <w:sz w:val="24"/>
          <w:szCs w:val="24"/>
        </w:rPr>
        <w:t>2</w:t>
      </w:r>
      <w:r w:rsidR="00A95C58">
        <w:rPr>
          <w:rFonts w:ascii="Times New Roman" w:hAnsi="Times New Roman"/>
          <w:b/>
          <w:sz w:val="24"/>
          <w:szCs w:val="24"/>
        </w:rPr>
        <w:t>46</w:t>
      </w:r>
      <w:r w:rsidRPr="00DF70AF">
        <w:rPr>
          <w:rFonts w:ascii="Times New Roman" w:hAnsi="Times New Roman"/>
          <w:sz w:val="24"/>
          <w:szCs w:val="24"/>
        </w:rPr>
        <w:t xml:space="preserve"> </w:t>
      </w:r>
      <w:r w:rsidR="003D7350">
        <w:rPr>
          <w:rFonts w:ascii="Times New Roman" w:hAnsi="Times New Roman"/>
          <w:sz w:val="24"/>
          <w:szCs w:val="24"/>
        </w:rPr>
        <w:t>детей</w:t>
      </w:r>
      <w:r w:rsidR="00A95C58">
        <w:rPr>
          <w:rFonts w:ascii="Times New Roman" w:hAnsi="Times New Roman"/>
          <w:sz w:val="24"/>
          <w:szCs w:val="24"/>
        </w:rPr>
        <w:t>.</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Муниципальное дошкольное  образовательное учреждение   «Таврический детский сад № 2» осуществляет свою деятельность в соответствии:</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F70AF">
        <w:rPr>
          <w:rFonts w:ascii="Times New Roman" w:hAnsi="Times New Roman"/>
          <w:sz w:val="24"/>
          <w:szCs w:val="24"/>
        </w:rPr>
        <w:t>Закон</w:t>
      </w:r>
      <w:r>
        <w:rPr>
          <w:rFonts w:ascii="Times New Roman" w:hAnsi="Times New Roman"/>
          <w:sz w:val="24"/>
          <w:szCs w:val="24"/>
        </w:rPr>
        <w:t>ом</w:t>
      </w:r>
      <w:r w:rsidRPr="00DF70AF">
        <w:rPr>
          <w:rFonts w:ascii="Times New Roman" w:hAnsi="Times New Roman"/>
          <w:sz w:val="24"/>
          <w:szCs w:val="24"/>
        </w:rPr>
        <w:t xml:space="preserve"> Россий</w:t>
      </w:r>
      <w:r>
        <w:rPr>
          <w:rFonts w:ascii="Times New Roman" w:hAnsi="Times New Roman"/>
          <w:sz w:val="24"/>
          <w:szCs w:val="24"/>
        </w:rPr>
        <w:t>ской Федерации «Об образовании» и иными   законами</w:t>
      </w:r>
      <w:r w:rsidRPr="00DF70AF">
        <w:rPr>
          <w:rFonts w:ascii="Times New Roman" w:hAnsi="Times New Roman"/>
          <w:sz w:val="24"/>
          <w:szCs w:val="24"/>
        </w:rPr>
        <w:t xml:space="preserve"> Российской Федерации,</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Указами и Р</w:t>
      </w:r>
      <w:r w:rsidRPr="00DF70AF">
        <w:rPr>
          <w:rFonts w:ascii="Times New Roman" w:hAnsi="Times New Roman"/>
          <w:sz w:val="24"/>
          <w:szCs w:val="24"/>
        </w:rPr>
        <w:t>аспоряжения</w:t>
      </w:r>
      <w:r>
        <w:rPr>
          <w:rFonts w:ascii="Times New Roman" w:hAnsi="Times New Roman"/>
          <w:sz w:val="24"/>
          <w:szCs w:val="24"/>
        </w:rPr>
        <w:t>ми</w:t>
      </w:r>
      <w:r w:rsidRPr="00DF70AF">
        <w:rPr>
          <w:rFonts w:ascii="Times New Roman" w:hAnsi="Times New Roman"/>
          <w:sz w:val="24"/>
          <w:szCs w:val="24"/>
        </w:rPr>
        <w:t xml:space="preserve"> </w:t>
      </w:r>
      <w:r>
        <w:rPr>
          <w:rFonts w:ascii="Times New Roman" w:hAnsi="Times New Roman"/>
          <w:sz w:val="24"/>
          <w:szCs w:val="24"/>
        </w:rPr>
        <w:t>Президента Российской Федерации,</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F70AF">
        <w:rPr>
          <w:rFonts w:ascii="Times New Roman" w:hAnsi="Times New Roman"/>
          <w:sz w:val="24"/>
          <w:szCs w:val="24"/>
        </w:rPr>
        <w:t>Постановления</w:t>
      </w:r>
      <w:r>
        <w:rPr>
          <w:rFonts w:ascii="Times New Roman" w:hAnsi="Times New Roman"/>
          <w:sz w:val="24"/>
          <w:szCs w:val="24"/>
        </w:rPr>
        <w:t>ми и Р</w:t>
      </w:r>
      <w:r w:rsidRPr="00DF70AF">
        <w:rPr>
          <w:rFonts w:ascii="Times New Roman" w:hAnsi="Times New Roman"/>
          <w:sz w:val="24"/>
          <w:szCs w:val="24"/>
        </w:rPr>
        <w:t>аспоряжения</w:t>
      </w:r>
      <w:r>
        <w:rPr>
          <w:rFonts w:ascii="Times New Roman" w:hAnsi="Times New Roman"/>
          <w:sz w:val="24"/>
          <w:szCs w:val="24"/>
        </w:rPr>
        <w:t>ми</w:t>
      </w:r>
      <w:r w:rsidRPr="00DF70AF">
        <w:rPr>
          <w:rFonts w:ascii="Times New Roman" w:hAnsi="Times New Roman"/>
          <w:sz w:val="24"/>
          <w:szCs w:val="24"/>
        </w:rPr>
        <w:t xml:space="preserve"> Прав</w:t>
      </w:r>
      <w:r>
        <w:rPr>
          <w:rFonts w:ascii="Times New Roman" w:hAnsi="Times New Roman"/>
          <w:sz w:val="24"/>
          <w:szCs w:val="24"/>
        </w:rPr>
        <w:t>ительства Российской Федерации,</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Законодательными и иными правовыми актами</w:t>
      </w:r>
      <w:r w:rsidRPr="00DF70AF">
        <w:rPr>
          <w:rFonts w:ascii="Times New Roman" w:hAnsi="Times New Roman"/>
          <w:sz w:val="24"/>
          <w:szCs w:val="24"/>
        </w:rPr>
        <w:t xml:space="preserve"> государственных органов,</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Санитарно-эпидемиологическими</w:t>
      </w:r>
      <w:r w:rsidRPr="00DF70AF">
        <w:rPr>
          <w:rFonts w:ascii="Times New Roman" w:hAnsi="Times New Roman"/>
          <w:sz w:val="24"/>
          <w:szCs w:val="24"/>
        </w:rPr>
        <w:t xml:space="preserve"> правила</w:t>
      </w:r>
      <w:r>
        <w:rPr>
          <w:rFonts w:ascii="Times New Roman" w:hAnsi="Times New Roman"/>
          <w:sz w:val="24"/>
          <w:szCs w:val="24"/>
        </w:rPr>
        <w:t>ми</w:t>
      </w:r>
      <w:r w:rsidRPr="00DF70AF">
        <w:rPr>
          <w:rFonts w:ascii="Times New Roman" w:hAnsi="Times New Roman"/>
          <w:sz w:val="24"/>
          <w:szCs w:val="24"/>
        </w:rPr>
        <w:t xml:space="preserve"> и</w:t>
      </w:r>
      <w:r>
        <w:rPr>
          <w:rFonts w:ascii="Times New Roman" w:hAnsi="Times New Roman"/>
          <w:sz w:val="24"/>
          <w:szCs w:val="24"/>
        </w:rPr>
        <w:t xml:space="preserve"> нормативами,</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Нормативными правовыми актами</w:t>
      </w:r>
      <w:r w:rsidRPr="00DF70AF">
        <w:rPr>
          <w:rFonts w:ascii="Times New Roman" w:hAnsi="Times New Roman"/>
          <w:sz w:val="24"/>
          <w:szCs w:val="24"/>
        </w:rPr>
        <w:t xml:space="preserve"> органов местного самоуправления,  </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Решениями </w:t>
      </w:r>
      <w:r w:rsidRPr="00DF70AF">
        <w:rPr>
          <w:rFonts w:ascii="Times New Roman" w:hAnsi="Times New Roman"/>
          <w:sz w:val="24"/>
          <w:szCs w:val="24"/>
        </w:rPr>
        <w:t>органов управления образованием всех уровней,</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F70AF">
        <w:rPr>
          <w:rFonts w:ascii="Times New Roman" w:hAnsi="Times New Roman"/>
          <w:sz w:val="24"/>
          <w:szCs w:val="24"/>
        </w:rPr>
        <w:t>Устав</w:t>
      </w:r>
      <w:r>
        <w:rPr>
          <w:rFonts w:ascii="Times New Roman" w:hAnsi="Times New Roman"/>
          <w:sz w:val="24"/>
          <w:szCs w:val="24"/>
        </w:rPr>
        <w:t>ом</w:t>
      </w:r>
      <w:r w:rsidRPr="00DF70AF">
        <w:rPr>
          <w:rFonts w:ascii="Times New Roman" w:hAnsi="Times New Roman"/>
          <w:sz w:val="24"/>
          <w:szCs w:val="24"/>
        </w:rPr>
        <w:t xml:space="preserve"> ДОУ,</w:t>
      </w:r>
    </w:p>
    <w:p w:rsidR="001D4960"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локальными актами учреждения.</w:t>
      </w:r>
    </w:p>
    <w:p w:rsidR="001D4960" w:rsidRPr="00DF70AF" w:rsidRDefault="001D4960" w:rsidP="001D4960">
      <w:pPr>
        <w:spacing w:after="0" w:line="240" w:lineRule="auto"/>
        <w:ind w:firstLine="709"/>
        <w:contextualSpacing/>
        <w:jc w:val="center"/>
        <w:rPr>
          <w:rFonts w:ascii="Times New Roman" w:hAnsi="Times New Roman"/>
          <w:b/>
          <w:sz w:val="24"/>
          <w:szCs w:val="24"/>
        </w:rPr>
      </w:pPr>
      <w:r w:rsidRPr="00DF70AF">
        <w:rPr>
          <w:rFonts w:ascii="Times New Roman" w:hAnsi="Times New Roman"/>
          <w:b/>
          <w:sz w:val="24"/>
          <w:szCs w:val="24"/>
        </w:rPr>
        <w:t>II. Условия осуществления образовательного процесса</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В течение учебного года деятельность ДОУ была направлена на обеспечение всестороннего и своевременного развития ребенка. Организация учебно-воспитательного процесса строилась на педагогически обоснованном выборе программы, обеспечивающей получение образования, соответствующего федерал</w:t>
      </w:r>
      <w:r>
        <w:rPr>
          <w:rFonts w:ascii="Times New Roman" w:hAnsi="Times New Roman"/>
          <w:sz w:val="24"/>
          <w:szCs w:val="24"/>
        </w:rPr>
        <w:t>ьным государственным образовательным стандартам дошкольного образования</w:t>
      </w:r>
      <w:r w:rsidRPr="00DF70A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D4960" w:rsidRPr="006617B6" w:rsidTr="0034625D">
        <w:tc>
          <w:tcPr>
            <w:tcW w:w="4785" w:type="dxa"/>
            <w:shd w:val="clear" w:color="auto" w:fill="auto"/>
          </w:tcPr>
          <w:p w:rsidR="001D4960" w:rsidRPr="006617B6" w:rsidRDefault="001D4960" w:rsidP="0034625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Образовательные области</w:t>
            </w:r>
          </w:p>
        </w:tc>
        <w:tc>
          <w:tcPr>
            <w:tcW w:w="4786" w:type="dxa"/>
            <w:shd w:val="clear" w:color="auto" w:fill="auto"/>
          </w:tcPr>
          <w:p w:rsidR="001D4960" w:rsidRPr="006617B6" w:rsidRDefault="001D4960" w:rsidP="0034625D">
            <w:pPr>
              <w:spacing w:after="0" w:line="240" w:lineRule="auto"/>
              <w:ind w:firstLine="709"/>
              <w:contextualSpacing/>
              <w:jc w:val="both"/>
              <w:rPr>
                <w:rFonts w:ascii="Times New Roman" w:hAnsi="Times New Roman"/>
                <w:sz w:val="24"/>
                <w:szCs w:val="24"/>
              </w:rPr>
            </w:pPr>
            <w:r w:rsidRPr="006617B6">
              <w:rPr>
                <w:rFonts w:ascii="Times New Roman" w:hAnsi="Times New Roman"/>
                <w:sz w:val="24"/>
                <w:szCs w:val="24"/>
              </w:rPr>
              <w:t>Программы</w:t>
            </w:r>
          </w:p>
        </w:tc>
      </w:tr>
      <w:tr w:rsidR="001D4960" w:rsidRPr="006617B6" w:rsidTr="0034625D">
        <w:tc>
          <w:tcPr>
            <w:tcW w:w="4785" w:type="dxa"/>
            <w:shd w:val="clear" w:color="auto" w:fill="auto"/>
          </w:tcPr>
          <w:p w:rsidR="001D4960" w:rsidRPr="006617B6" w:rsidRDefault="001D4960" w:rsidP="0034625D">
            <w:pPr>
              <w:spacing w:after="0" w:line="240" w:lineRule="auto"/>
              <w:contextualSpacing/>
              <w:rPr>
                <w:rFonts w:ascii="Times New Roman" w:hAnsi="Times New Roman"/>
                <w:sz w:val="24"/>
                <w:szCs w:val="24"/>
              </w:rPr>
            </w:pPr>
            <w:r>
              <w:rPr>
                <w:rFonts w:ascii="Times New Roman" w:hAnsi="Times New Roman"/>
                <w:sz w:val="24"/>
                <w:szCs w:val="24"/>
              </w:rPr>
              <w:t>Познавательно</w:t>
            </w:r>
            <w:r w:rsidRPr="006617B6">
              <w:rPr>
                <w:rFonts w:ascii="Times New Roman" w:hAnsi="Times New Roman"/>
                <w:sz w:val="24"/>
                <w:szCs w:val="24"/>
              </w:rPr>
              <w:t>е развитие</w:t>
            </w:r>
          </w:p>
        </w:tc>
        <w:tc>
          <w:tcPr>
            <w:tcW w:w="4786" w:type="dxa"/>
            <w:shd w:val="clear" w:color="auto" w:fill="auto"/>
          </w:tcPr>
          <w:p w:rsidR="001D4960" w:rsidRPr="006617B6" w:rsidRDefault="001D4960" w:rsidP="0034625D">
            <w:pPr>
              <w:spacing w:after="0" w:line="240" w:lineRule="auto"/>
              <w:contextualSpacing/>
              <w:jc w:val="both"/>
              <w:rPr>
                <w:rFonts w:ascii="Times New Roman" w:hAnsi="Times New Roman"/>
                <w:sz w:val="24"/>
                <w:szCs w:val="24"/>
              </w:rPr>
            </w:pPr>
            <w:r w:rsidRPr="006617B6">
              <w:rPr>
                <w:rFonts w:ascii="Times New Roman" w:hAnsi="Times New Roman"/>
                <w:sz w:val="24"/>
                <w:szCs w:val="24"/>
              </w:rPr>
              <w:t>Основная  общеобразовательная программа дошкольного образования</w:t>
            </w:r>
            <w:r>
              <w:rPr>
                <w:rFonts w:ascii="Times New Roman" w:hAnsi="Times New Roman"/>
                <w:sz w:val="24"/>
                <w:szCs w:val="24"/>
              </w:rPr>
              <w:t xml:space="preserve"> учреждения в соответстви</w:t>
            </w:r>
            <w:r w:rsidR="00C968F6">
              <w:rPr>
                <w:rFonts w:ascii="Times New Roman" w:hAnsi="Times New Roman"/>
                <w:sz w:val="24"/>
                <w:szCs w:val="24"/>
              </w:rPr>
              <w:t xml:space="preserve">и с ФГОС, адаптированная </w:t>
            </w:r>
            <w:r w:rsidR="00C968F6" w:rsidRPr="006617B6">
              <w:rPr>
                <w:rFonts w:ascii="Times New Roman" w:hAnsi="Times New Roman"/>
                <w:sz w:val="24"/>
                <w:szCs w:val="24"/>
              </w:rPr>
              <w:t>общеобразовательная программа дошкольного образования</w:t>
            </w:r>
            <w:r w:rsidR="00C968F6">
              <w:rPr>
                <w:rFonts w:ascii="Times New Roman" w:hAnsi="Times New Roman"/>
                <w:sz w:val="24"/>
                <w:szCs w:val="24"/>
              </w:rPr>
              <w:t xml:space="preserve"> учреждения</w:t>
            </w:r>
          </w:p>
        </w:tc>
      </w:tr>
      <w:tr w:rsidR="001D4960" w:rsidRPr="006617B6" w:rsidTr="0034625D">
        <w:tc>
          <w:tcPr>
            <w:tcW w:w="4785" w:type="dxa"/>
            <w:shd w:val="clear" w:color="auto" w:fill="auto"/>
          </w:tcPr>
          <w:p w:rsidR="001D4960" w:rsidRDefault="001D4960" w:rsidP="0034625D">
            <w:pPr>
              <w:spacing w:after="0" w:line="240" w:lineRule="auto"/>
              <w:contextualSpacing/>
              <w:rPr>
                <w:rFonts w:ascii="Times New Roman" w:hAnsi="Times New Roman"/>
                <w:sz w:val="24"/>
                <w:szCs w:val="24"/>
              </w:rPr>
            </w:pPr>
            <w:r>
              <w:rPr>
                <w:rFonts w:ascii="Times New Roman" w:hAnsi="Times New Roman"/>
                <w:sz w:val="24"/>
                <w:szCs w:val="24"/>
              </w:rPr>
              <w:t>Речевое развитие</w:t>
            </w:r>
          </w:p>
        </w:tc>
        <w:tc>
          <w:tcPr>
            <w:tcW w:w="4786" w:type="dxa"/>
            <w:shd w:val="clear" w:color="auto" w:fill="auto"/>
          </w:tcPr>
          <w:p w:rsidR="001D4960" w:rsidRPr="006617B6" w:rsidRDefault="001D4960" w:rsidP="0034625D">
            <w:pPr>
              <w:spacing w:after="0" w:line="240" w:lineRule="auto"/>
              <w:contextualSpacing/>
              <w:jc w:val="both"/>
              <w:rPr>
                <w:rFonts w:ascii="Times New Roman" w:hAnsi="Times New Roman"/>
                <w:sz w:val="24"/>
                <w:szCs w:val="24"/>
              </w:rPr>
            </w:pPr>
            <w:r w:rsidRPr="006617B6">
              <w:rPr>
                <w:rFonts w:ascii="Times New Roman" w:hAnsi="Times New Roman"/>
                <w:sz w:val="24"/>
                <w:szCs w:val="24"/>
              </w:rPr>
              <w:t>Основная  общеобразовательная программа дошкольного образования</w:t>
            </w:r>
            <w:r>
              <w:rPr>
                <w:rFonts w:ascii="Times New Roman" w:hAnsi="Times New Roman"/>
                <w:sz w:val="24"/>
                <w:szCs w:val="24"/>
              </w:rPr>
              <w:t xml:space="preserve"> учреждения в соответствии с ФГОС</w:t>
            </w:r>
            <w:r w:rsidR="00C968F6">
              <w:rPr>
                <w:rFonts w:ascii="Times New Roman" w:hAnsi="Times New Roman"/>
                <w:sz w:val="24"/>
                <w:szCs w:val="24"/>
              </w:rPr>
              <w:t xml:space="preserve">, адаптированная </w:t>
            </w:r>
            <w:r w:rsidR="00C968F6" w:rsidRPr="006617B6">
              <w:rPr>
                <w:rFonts w:ascii="Times New Roman" w:hAnsi="Times New Roman"/>
                <w:sz w:val="24"/>
                <w:szCs w:val="24"/>
              </w:rPr>
              <w:t xml:space="preserve">общеобразовательная программа </w:t>
            </w:r>
            <w:r w:rsidR="00C968F6" w:rsidRPr="006617B6">
              <w:rPr>
                <w:rFonts w:ascii="Times New Roman" w:hAnsi="Times New Roman"/>
                <w:sz w:val="24"/>
                <w:szCs w:val="24"/>
              </w:rPr>
              <w:lastRenderedPageBreak/>
              <w:t>дошкольного образования</w:t>
            </w:r>
            <w:r w:rsidR="00C968F6">
              <w:rPr>
                <w:rFonts w:ascii="Times New Roman" w:hAnsi="Times New Roman"/>
                <w:sz w:val="24"/>
                <w:szCs w:val="24"/>
              </w:rPr>
              <w:t xml:space="preserve"> учреждения</w:t>
            </w:r>
          </w:p>
        </w:tc>
      </w:tr>
      <w:tr w:rsidR="001D4960" w:rsidRPr="006617B6" w:rsidTr="0034625D">
        <w:tc>
          <w:tcPr>
            <w:tcW w:w="4785" w:type="dxa"/>
            <w:shd w:val="clear" w:color="auto" w:fill="auto"/>
          </w:tcPr>
          <w:p w:rsidR="001D4960" w:rsidRPr="006617B6" w:rsidRDefault="001D4960" w:rsidP="0034625D">
            <w:pPr>
              <w:spacing w:after="0" w:line="240" w:lineRule="auto"/>
              <w:contextualSpacing/>
              <w:rPr>
                <w:rFonts w:ascii="Times New Roman" w:hAnsi="Times New Roman"/>
                <w:sz w:val="24"/>
                <w:szCs w:val="24"/>
              </w:rPr>
            </w:pPr>
            <w:r w:rsidRPr="006617B6">
              <w:rPr>
                <w:rFonts w:ascii="Times New Roman" w:hAnsi="Times New Roman"/>
                <w:sz w:val="24"/>
                <w:szCs w:val="24"/>
              </w:rPr>
              <w:lastRenderedPageBreak/>
              <w:t>Художественно-эстетическое развитие</w:t>
            </w:r>
          </w:p>
          <w:p w:rsidR="001D4960" w:rsidRPr="006617B6" w:rsidRDefault="001D4960" w:rsidP="0034625D">
            <w:pPr>
              <w:spacing w:after="0" w:line="240" w:lineRule="auto"/>
              <w:ind w:firstLine="709"/>
              <w:contextualSpacing/>
              <w:rPr>
                <w:rFonts w:ascii="Times New Roman" w:hAnsi="Times New Roman"/>
                <w:sz w:val="24"/>
                <w:szCs w:val="24"/>
              </w:rPr>
            </w:pPr>
          </w:p>
        </w:tc>
        <w:tc>
          <w:tcPr>
            <w:tcW w:w="4786" w:type="dxa"/>
            <w:shd w:val="clear" w:color="auto" w:fill="auto"/>
          </w:tcPr>
          <w:p w:rsidR="001D4960" w:rsidRPr="006617B6" w:rsidRDefault="001D4960" w:rsidP="0034625D">
            <w:pPr>
              <w:spacing w:after="0" w:line="240" w:lineRule="auto"/>
              <w:contextualSpacing/>
              <w:jc w:val="both"/>
              <w:rPr>
                <w:rFonts w:ascii="Times New Roman" w:hAnsi="Times New Roman"/>
                <w:sz w:val="24"/>
                <w:szCs w:val="24"/>
              </w:rPr>
            </w:pPr>
            <w:r w:rsidRPr="006617B6">
              <w:rPr>
                <w:rFonts w:ascii="Times New Roman" w:hAnsi="Times New Roman"/>
                <w:sz w:val="24"/>
                <w:szCs w:val="24"/>
              </w:rPr>
              <w:t>Основная  общеобразовательная программа дошкольного образования</w:t>
            </w:r>
            <w:r>
              <w:rPr>
                <w:rFonts w:ascii="Times New Roman" w:hAnsi="Times New Roman"/>
                <w:sz w:val="24"/>
                <w:szCs w:val="24"/>
              </w:rPr>
              <w:t xml:space="preserve"> учреждения в соответствии с ФГОС</w:t>
            </w:r>
            <w:r w:rsidR="00C968F6">
              <w:rPr>
                <w:rFonts w:ascii="Times New Roman" w:hAnsi="Times New Roman"/>
                <w:sz w:val="24"/>
                <w:szCs w:val="24"/>
              </w:rPr>
              <w:t xml:space="preserve">, адаптированная </w:t>
            </w:r>
            <w:r w:rsidR="00C968F6" w:rsidRPr="006617B6">
              <w:rPr>
                <w:rFonts w:ascii="Times New Roman" w:hAnsi="Times New Roman"/>
                <w:sz w:val="24"/>
                <w:szCs w:val="24"/>
              </w:rPr>
              <w:t>общеобразовательная программа дошкольного образования</w:t>
            </w:r>
            <w:r w:rsidR="00C968F6">
              <w:rPr>
                <w:rFonts w:ascii="Times New Roman" w:hAnsi="Times New Roman"/>
                <w:sz w:val="24"/>
                <w:szCs w:val="24"/>
              </w:rPr>
              <w:t xml:space="preserve"> учреждения</w:t>
            </w:r>
          </w:p>
        </w:tc>
      </w:tr>
      <w:tr w:rsidR="001D4960" w:rsidRPr="006617B6" w:rsidTr="0034625D">
        <w:tc>
          <w:tcPr>
            <w:tcW w:w="4785" w:type="dxa"/>
            <w:shd w:val="clear" w:color="auto" w:fill="auto"/>
          </w:tcPr>
          <w:p w:rsidR="001D4960" w:rsidRPr="006617B6" w:rsidRDefault="001D4960" w:rsidP="0034625D">
            <w:pPr>
              <w:spacing w:after="0" w:line="240" w:lineRule="auto"/>
              <w:contextualSpacing/>
              <w:rPr>
                <w:rFonts w:ascii="Times New Roman" w:hAnsi="Times New Roman"/>
                <w:sz w:val="24"/>
                <w:szCs w:val="24"/>
              </w:rPr>
            </w:pPr>
            <w:r>
              <w:rPr>
                <w:rFonts w:ascii="Times New Roman" w:hAnsi="Times New Roman"/>
                <w:sz w:val="24"/>
                <w:szCs w:val="24"/>
              </w:rPr>
              <w:t>Социально - коммуникатив</w:t>
            </w:r>
            <w:r w:rsidRPr="006617B6">
              <w:rPr>
                <w:rFonts w:ascii="Times New Roman" w:hAnsi="Times New Roman"/>
                <w:sz w:val="24"/>
                <w:szCs w:val="24"/>
              </w:rPr>
              <w:t>ное развитие</w:t>
            </w:r>
          </w:p>
        </w:tc>
        <w:tc>
          <w:tcPr>
            <w:tcW w:w="4786" w:type="dxa"/>
            <w:shd w:val="clear" w:color="auto" w:fill="auto"/>
          </w:tcPr>
          <w:p w:rsidR="001D4960" w:rsidRPr="006617B6" w:rsidRDefault="001D4960" w:rsidP="0034625D">
            <w:pPr>
              <w:spacing w:after="0" w:line="240" w:lineRule="auto"/>
              <w:contextualSpacing/>
              <w:jc w:val="both"/>
              <w:rPr>
                <w:rFonts w:ascii="Times New Roman" w:hAnsi="Times New Roman"/>
                <w:sz w:val="24"/>
                <w:szCs w:val="24"/>
              </w:rPr>
            </w:pPr>
            <w:r w:rsidRPr="006617B6">
              <w:rPr>
                <w:rFonts w:ascii="Times New Roman" w:hAnsi="Times New Roman"/>
                <w:sz w:val="24"/>
                <w:szCs w:val="24"/>
              </w:rPr>
              <w:t>Основная  общеобразовательная программа дошкольного образования</w:t>
            </w:r>
            <w:r>
              <w:rPr>
                <w:rFonts w:ascii="Times New Roman" w:hAnsi="Times New Roman"/>
                <w:sz w:val="24"/>
                <w:szCs w:val="24"/>
              </w:rPr>
              <w:t xml:space="preserve"> учреждения в соответствии с ФГОС</w:t>
            </w:r>
            <w:r w:rsidR="00C968F6">
              <w:rPr>
                <w:rFonts w:ascii="Times New Roman" w:hAnsi="Times New Roman"/>
                <w:sz w:val="24"/>
                <w:szCs w:val="24"/>
              </w:rPr>
              <w:t xml:space="preserve">, адаптированная </w:t>
            </w:r>
            <w:r w:rsidR="00C968F6" w:rsidRPr="006617B6">
              <w:rPr>
                <w:rFonts w:ascii="Times New Roman" w:hAnsi="Times New Roman"/>
                <w:sz w:val="24"/>
                <w:szCs w:val="24"/>
              </w:rPr>
              <w:t>общеобразовательная программа дошкольного образования</w:t>
            </w:r>
            <w:r w:rsidR="00C968F6">
              <w:rPr>
                <w:rFonts w:ascii="Times New Roman" w:hAnsi="Times New Roman"/>
                <w:sz w:val="24"/>
                <w:szCs w:val="24"/>
              </w:rPr>
              <w:t xml:space="preserve"> учреждения</w:t>
            </w:r>
          </w:p>
        </w:tc>
      </w:tr>
      <w:tr w:rsidR="001D4960" w:rsidRPr="006617B6" w:rsidTr="0034625D">
        <w:tc>
          <w:tcPr>
            <w:tcW w:w="4785" w:type="dxa"/>
            <w:shd w:val="clear" w:color="auto" w:fill="auto"/>
          </w:tcPr>
          <w:p w:rsidR="001D4960" w:rsidRPr="006617B6" w:rsidRDefault="001D4960" w:rsidP="0034625D">
            <w:pPr>
              <w:spacing w:after="0" w:line="240" w:lineRule="auto"/>
              <w:contextualSpacing/>
              <w:rPr>
                <w:rFonts w:ascii="Times New Roman" w:hAnsi="Times New Roman"/>
                <w:sz w:val="24"/>
                <w:szCs w:val="24"/>
              </w:rPr>
            </w:pPr>
            <w:r w:rsidRPr="006617B6">
              <w:rPr>
                <w:rFonts w:ascii="Times New Roman" w:hAnsi="Times New Roman"/>
                <w:sz w:val="24"/>
                <w:szCs w:val="24"/>
              </w:rPr>
              <w:t>Физическое развитие</w:t>
            </w:r>
          </w:p>
        </w:tc>
        <w:tc>
          <w:tcPr>
            <w:tcW w:w="4786" w:type="dxa"/>
            <w:shd w:val="clear" w:color="auto" w:fill="auto"/>
          </w:tcPr>
          <w:p w:rsidR="001D4960" w:rsidRPr="006617B6" w:rsidRDefault="001D4960" w:rsidP="0034625D">
            <w:pPr>
              <w:spacing w:after="0" w:line="240" w:lineRule="auto"/>
              <w:contextualSpacing/>
              <w:jc w:val="both"/>
              <w:rPr>
                <w:rFonts w:ascii="Times New Roman" w:hAnsi="Times New Roman"/>
                <w:sz w:val="24"/>
                <w:szCs w:val="24"/>
              </w:rPr>
            </w:pPr>
            <w:r w:rsidRPr="006617B6">
              <w:rPr>
                <w:rFonts w:ascii="Times New Roman" w:hAnsi="Times New Roman"/>
                <w:sz w:val="24"/>
                <w:szCs w:val="24"/>
              </w:rPr>
              <w:t>Основная  общеобразовательная программа дошкольного образования</w:t>
            </w:r>
            <w:r>
              <w:rPr>
                <w:rFonts w:ascii="Times New Roman" w:hAnsi="Times New Roman"/>
                <w:sz w:val="24"/>
                <w:szCs w:val="24"/>
              </w:rPr>
              <w:t xml:space="preserve"> учреждения в соответствии с ФГОС</w:t>
            </w:r>
            <w:r w:rsidR="00C968F6">
              <w:rPr>
                <w:rFonts w:ascii="Times New Roman" w:hAnsi="Times New Roman"/>
                <w:sz w:val="24"/>
                <w:szCs w:val="24"/>
              </w:rPr>
              <w:t xml:space="preserve">, адаптированная </w:t>
            </w:r>
            <w:r w:rsidR="00C968F6" w:rsidRPr="006617B6">
              <w:rPr>
                <w:rFonts w:ascii="Times New Roman" w:hAnsi="Times New Roman"/>
                <w:sz w:val="24"/>
                <w:szCs w:val="24"/>
              </w:rPr>
              <w:t>общеобразовательная программа дошкольного образования</w:t>
            </w:r>
            <w:r w:rsidR="00C968F6">
              <w:rPr>
                <w:rFonts w:ascii="Times New Roman" w:hAnsi="Times New Roman"/>
                <w:sz w:val="24"/>
                <w:szCs w:val="24"/>
              </w:rPr>
              <w:t xml:space="preserve"> учреждения</w:t>
            </w:r>
          </w:p>
        </w:tc>
      </w:tr>
    </w:tbl>
    <w:p w:rsidR="001D4960" w:rsidRDefault="001D4960" w:rsidP="001D4960">
      <w:pPr>
        <w:spacing w:after="0" w:line="240" w:lineRule="auto"/>
        <w:ind w:firstLine="709"/>
        <w:contextualSpacing/>
        <w:jc w:val="both"/>
        <w:rPr>
          <w:rFonts w:ascii="Times New Roman" w:hAnsi="Times New Roman"/>
          <w:sz w:val="24"/>
          <w:szCs w:val="24"/>
        </w:rPr>
      </w:pP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Основной целью деятельности МДОУ является  оптимизация педагогического процесса в ДОУ для повышения качества дошкольного образования. В основе учебно-воспитательной работы лежит взаимодействие педагогического персонала, администрации и родителей. Основными участниками воспитательно-образовательного процесса являются дети, родители, педагоги, специалисты.</w:t>
      </w:r>
    </w:p>
    <w:p w:rsidR="001D4960" w:rsidRPr="00DF70AF" w:rsidRDefault="001D4960" w:rsidP="001D4960">
      <w:pPr>
        <w:spacing w:after="0" w:line="240" w:lineRule="auto"/>
        <w:ind w:firstLine="709"/>
        <w:contextualSpacing/>
        <w:jc w:val="center"/>
        <w:rPr>
          <w:rFonts w:ascii="Times New Roman" w:hAnsi="Times New Roman"/>
          <w:b/>
          <w:sz w:val="24"/>
          <w:szCs w:val="24"/>
        </w:rPr>
      </w:pPr>
      <w:r w:rsidRPr="00DF70AF">
        <w:rPr>
          <w:rFonts w:ascii="Times New Roman" w:hAnsi="Times New Roman"/>
          <w:b/>
          <w:sz w:val="24"/>
          <w:szCs w:val="24"/>
        </w:rPr>
        <w:t>Особен</w:t>
      </w:r>
      <w:r>
        <w:rPr>
          <w:rFonts w:ascii="Times New Roman" w:hAnsi="Times New Roman"/>
          <w:b/>
          <w:sz w:val="24"/>
          <w:szCs w:val="24"/>
        </w:rPr>
        <w:t>ности образовательного процесса</w:t>
      </w:r>
    </w:p>
    <w:p w:rsidR="001D4960" w:rsidRPr="00DF70AF" w:rsidRDefault="006F6B09"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Возрастные</w:t>
      </w:r>
      <w:r w:rsidR="001D4960">
        <w:rPr>
          <w:rFonts w:ascii="Times New Roman" w:hAnsi="Times New Roman"/>
          <w:sz w:val="24"/>
          <w:szCs w:val="24"/>
        </w:rPr>
        <w:t xml:space="preserve"> г</w:t>
      </w:r>
      <w:r w:rsidR="001D4960" w:rsidRPr="00DF70AF">
        <w:rPr>
          <w:rFonts w:ascii="Times New Roman" w:hAnsi="Times New Roman"/>
          <w:sz w:val="24"/>
          <w:szCs w:val="24"/>
        </w:rPr>
        <w:t>руппы функционируют в режиме 5 дневной рабочей недели.</w:t>
      </w:r>
      <w:r w:rsidR="001D4960">
        <w:rPr>
          <w:rFonts w:ascii="Times New Roman" w:hAnsi="Times New Roman"/>
          <w:sz w:val="24"/>
          <w:szCs w:val="24"/>
        </w:rPr>
        <w:t xml:space="preserve"> </w:t>
      </w:r>
      <w:r w:rsidR="001D4960" w:rsidRPr="00DF70AF">
        <w:rPr>
          <w:rFonts w:ascii="Times New Roman" w:hAnsi="Times New Roman"/>
          <w:sz w:val="24"/>
          <w:szCs w:val="24"/>
        </w:rPr>
        <w:t>Образовательный процесс осуществляется по двум режимам в каждой возрастной группе: с учетом теплого и холодного периода года.</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Созданы все условия для разностороннего развития детей от </w:t>
      </w:r>
      <w:r w:rsidR="00A95C58">
        <w:rPr>
          <w:rFonts w:ascii="Times New Roman" w:hAnsi="Times New Roman"/>
          <w:sz w:val="24"/>
          <w:szCs w:val="24"/>
        </w:rPr>
        <w:t>1</w:t>
      </w:r>
      <w:r w:rsidRPr="00DF70AF">
        <w:rPr>
          <w:rFonts w:ascii="Times New Roman" w:hAnsi="Times New Roman"/>
          <w:sz w:val="24"/>
          <w:szCs w:val="24"/>
        </w:rPr>
        <w:t xml:space="preserve"> до 7 лет - детский сад оснащен оборудованием для разнообразных видов детской деятельности в помещении и на участках. Развивающая среда в ДОУ выступает не только условием творческого саморазвития личности ребенка, фактором оздоровления, но и показателем профессионализма педагогов.</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Все  компоненты развивающей предметно</w:t>
      </w:r>
      <w:r>
        <w:rPr>
          <w:rFonts w:ascii="Times New Roman" w:hAnsi="Times New Roman"/>
          <w:sz w:val="24"/>
          <w:szCs w:val="24"/>
        </w:rPr>
        <w:t>-пространственно</w:t>
      </w:r>
      <w:r w:rsidRPr="00DF70AF">
        <w:rPr>
          <w:rFonts w:ascii="Times New Roman" w:hAnsi="Times New Roman"/>
          <w:sz w:val="24"/>
          <w:szCs w:val="24"/>
        </w:rPr>
        <w:t>й среды  детского сада включают оптимальные условия для полноценного физического, эстетического, познавательного и социального развития детей. В ДО</w:t>
      </w:r>
      <w:r>
        <w:rPr>
          <w:rFonts w:ascii="Times New Roman" w:hAnsi="Times New Roman"/>
          <w:sz w:val="24"/>
          <w:szCs w:val="24"/>
        </w:rPr>
        <w:t>У функционирует 1</w:t>
      </w:r>
      <w:r w:rsidR="00A95C58">
        <w:rPr>
          <w:rFonts w:ascii="Times New Roman" w:hAnsi="Times New Roman"/>
          <w:sz w:val="24"/>
          <w:szCs w:val="24"/>
        </w:rPr>
        <w:t>2</w:t>
      </w:r>
      <w:r w:rsidRPr="00DF70AF">
        <w:rPr>
          <w:rFonts w:ascii="Times New Roman" w:hAnsi="Times New Roman"/>
          <w:sz w:val="24"/>
          <w:szCs w:val="24"/>
        </w:rPr>
        <w:t xml:space="preserve"> групп  (соответственн</w:t>
      </w:r>
      <w:r>
        <w:rPr>
          <w:rFonts w:ascii="Times New Roman" w:hAnsi="Times New Roman"/>
          <w:sz w:val="24"/>
          <w:szCs w:val="24"/>
        </w:rPr>
        <w:t>о 1</w:t>
      </w:r>
      <w:r w:rsidR="00A95C58">
        <w:rPr>
          <w:rFonts w:ascii="Times New Roman" w:hAnsi="Times New Roman"/>
          <w:sz w:val="24"/>
          <w:szCs w:val="24"/>
        </w:rPr>
        <w:t>2</w:t>
      </w:r>
      <w:r>
        <w:rPr>
          <w:rFonts w:ascii="Times New Roman" w:hAnsi="Times New Roman"/>
          <w:sz w:val="24"/>
          <w:szCs w:val="24"/>
        </w:rPr>
        <w:t xml:space="preserve"> групповых помещений, 1</w:t>
      </w:r>
      <w:r w:rsidR="00A95C58">
        <w:rPr>
          <w:rFonts w:ascii="Times New Roman" w:hAnsi="Times New Roman"/>
          <w:sz w:val="24"/>
          <w:szCs w:val="24"/>
        </w:rPr>
        <w:t>3</w:t>
      </w:r>
      <w:r>
        <w:rPr>
          <w:rFonts w:ascii="Times New Roman" w:hAnsi="Times New Roman"/>
          <w:sz w:val="24"/>
          <w:szCs w:val="24"/>
        </w:rPr>
        <w:t xml:space="preserve"> спален, 1</w:t>
      </w:r>
      <w:r w:rsidR="00A95C58">
        <w:rPr>
          <w:rFonts w:ascii="Times New Roman" w:hAnsi="Times New Roman"/>
          <w:sz w:val="24"/>
          <w:szCs w:val="24"/>
        </w:rPr>
        <w:t>2</w:t>
      </w:r>
      <w:r w:rsidRPr="00DF70AF">
        <w:rPr>
          <w:rFonts w:ascii="Times New Roman" w:hAnsi="Times New Roman"/>
          <w:sz w:val="24"/>
          <w:szCs w:val="24"/>
        </w:rPr>
        <w:t xml:space="preserve"> теневых навесов на прогулочных участках), </w:t>
      </w:r>
      <w:r>
        <w:rPr>
          <w:rFonts w:ascii="Times New Roman" w:hAnsi="Times New Roman"/>
          <w:sz w:val="24"/>
          <w:szCs w:val="24"/>
        </w:rPr>
        <w:t>2 спортивных площадки</w:t>
      </w:r>
      <w:r w:rsidRPr="00DF70AF">
        <w:rPr>
          <w:rFonts w:ascii="Times New Roman" w:hAnsi="Times New Roman"/>
          <w:sz w:val="24"/>
          <w:szCs w:val="24"/>
        </w:rPr>
        <w:t>. В наличии</w:t>
      </w:r>
      <w:r>
        <w:rPr>
          <w:rFonts w:ascii="Times New Roman" w:hAnsi="Times New Roman"/>
          <w:sz w:val="24"/>
          <w:szCs w:val="24"/>
        </w:rPr>
        <w:t xml:space="preserve"> в каждом здании</w:t>
      </w:r>
      <w:r w:rsidRPr="00DF70AF">
        <w:rPr>
          <w:rFonts w:ascii="Times New Roman" w:hAnsi="Times New Roman"/>
          <w:sz w:val="24"/>
          <w:szCs w:val="24"/>
        </w:rPr>
        <w:t>: методический кабинет, кабинет учителя-логопеда, му</w:t>
      </w:r>
      <w:r>
        <w:rPr>
          <w:rFonts w:ascii="Times New Roman" w:hAnsi="Times New Roman"/>
          <w:sz w:val="24"/>
          <w:szCs w:val="24"/>
        </w:rPr>
        <w:t>зыкально-</w:t>
      </w:r>
      <w:r w:rsidRPr="00DF70AF">
        <w:rPr>
          <w:rFonts w:ascii="Times New Roman" w:hAnsi="Times New Roman"/>
          <w:sz w:val="24"/>
          <w:szCs w:val="24"/>
        </w:rPr>
        <w:t>физкультурный</w:t>
      </w:r>
      <w:r>
        <w:rPr>
          <w:rFonts w:ascii="Times New Roman" w:hAnsi="Times New Roman"/>
          <w:sz w:val="24"/>
          <w:szCs w:val="24"/>
        </w:rPr>
        <w:t xml:space="preserve"> зал</w:t>
      </w:r>
      <w:r w:rsidRPr="00DF70AF">
        <w:rPr>
          <w:rFonts w:ascii="Times New Roman" w:hAnsi="Times New Roman"/>
          <w:sz w:val="24"/>
          <w:szCs w:val="24"/>
        </w:rPr>
        <w:t xml:space="preserve">,   медицинский и процедурный кабинеты. </w:t>
      </w:r>
    </w:p>
    <w:p w:rsidR="001D4960" w:rsidRPr="00EF1168" w:rsidRDefault="001D4960" w:rsidP="001D4960">
      <w:pPr>
        <w:spacing w:after="0" w:line="240" w:lineRule="auto"/>
        <w:ind w:firstLine="709"/>
        <w:contextualSpacing/>
        <w:jc w:val="both"/>
        <w:rPr>
          <w:rFonts w:ascii="Times New Roman" w:hAnsi="Times New Roman"/>
          <w:color w:val="000000"/>
          <w:sz w:val="24"/>
          <w:szCs w:val="24"/>
        </w:rPr>
      </w:pPr>
      <w:r w:rsidRPr="00DF70AF">
        <w:rPr>
          <w:rFonts w:ascii="Times New Roman" w:hAnsi="Times New Roman"/>
          <w:sz w:val="24"/>
          <w:szCs w:val="24"/>
        </w:rPr>
        <w:t xml:space="preserve">В ДОУ создана комфортная, безопасная  </w:t>
      </w:r>
      <w:r>
        <w:rPr>
          <w:rFonts w:ascii="Times New Roman" w:hAnsi="Times New Roman"/>
          <w:sz w:val="24"/>
          <w:szCs w:val="24"/>
        </w:rPr>
        <w:t>развивающая</w:t>
      </w:r>
      <w:r w:rsidRPr="00DF70AF">
        <w:rPr>
          <w:rFonts w:ascii="Times New Roman" w:hAnsi="Times New Roman"/>
          <w:sz w:val="24"/>
          <w:szCs w:val="24"/>
        </w:rPr>
        <w:t xml:space="preserve"> предметно</w:t>
      </w:r>
      <w:r>
        <w:rPr>
          <w:rFonts w:ascii="Times New Roman" w:hAnsi="Times New Roman"/>
          <w:sz w:val="24"/>
          <w:szCs w:val="24"/>
        </w:rPr>
        <w:t>-пространственная среда</w:t>
      </w:r>
      <w:r w:rsidRPr="00DF70AF">
        <w:rPr>
          <w:rFonts w:ascii="Times New Roman" w:hAnsi="Times New Roman"/>
          <w:sz w:val="24"/>
          <w:szCs w:val="24"/>
        </w:rPr>
        <w:t>. Обеспеченность играми, игрушками и игровыми предме</w:t>
      </w:r>
      <w:r>
        <w:rPr>
          <w:rFonts w:ascii="Times New Roman" w:hAnsi="Times New Roman"/>
          <w:sz w:val="24"/>
          <w:szCs w:val="24"/>
        </w:rPr>
        <w:t xml:space="preserve">тами в соответствии с ФГОС </w:t>
      </w:r>
      <w:proofErr w:type="gramStart"/>
      <w:r>
        <w:rPr>
          <w:rFonts w:ascii="Times New Roman" w:hAnsi="Times New Roman"/>
          <w:sz w:val="24"/>
          <w:szCs w:val="24"/>
        </w:rPr>
        <w:t>ДО</w:t>
      </w:r>
      <w:proofErr w:type="gramEnd"/>
      <w:r w:rsidRPr="00DF70AF">
        <w:rPr>
          <w:rFonts w:ascii="Times New Roman" w:hAnsi="Times New Roman"/>
          <w:sz w:val="24"/>
          <w:szCs w:val="24"/>
        </w:rPr>
        <w:t xml:space="preserve"> составляет </w:t>
      </w:r>
      <w:r w:rsidR="00594538">
        <w:rPr>
          <w:rFonts w:ascii="Times New Roman" w:hAnsi="Times New Roman"/>
          <w:sz w:val="24"/>
          <w:szCs w:val="24"/>
        </w:rPr>
        <w:t>9</w:t>
      </w:r>
      <w:r w:rsidR="003D7350">
        <w:rPr>
          <w:rFonts w:ascii="Times New Roman" w:hAnsi="Times New Roman"/>
          <w:sz w:val="24"/>
          <w:szCs w:val="24"/>
        </w:rPr>
        <w:t>0</w:t>
      </w:r>
      <w:r w:rsidRPr="00DF70AF">
        <w:rPr>
          <w:rFonts w:ascii="Times New Roman" w:hAnsi="Times New Roman"/>
          <w:sz w:val="24"/>
          <w:szCs w:val="24"/>
        </w:rPr>
        <w:t xml:space="preserve"> %. </w:t>
      </w:r>
      <w:r>
        <w:rPr>
          <w:rFonts w:ascii="Times New Roman" w:hAnsi="Times New Roman"/>
          <w:sz w:val="24"/>
          <w:szCs w:val="24"/>
        </w:rPr>
        <w:t>Р</w:t>
      </w:r>
      <w:r w:rsidRPr="00EF1168">
        <w:rPr>
          <w:rFonts w:ascii="Times New Roman" w:hAnsi="Times New Roman"/>
          <w:color w:val="000000"/>
          <w:sz w:val="24"/>
          <w:szCs w:val="24"/>
        </w:rPr>
        <w:t>а</w:t>
      </w:r>
      <w:r>
        <w:rPr>
          <w:rFonts w:ascii="Times New Roman" w:hAnsi="Times New Roman"/>
          <w:color w:val="000000"/>
          <w:sz w:val="24"/>
          <w:szCs w:val="24"/>
        </w:rPr>
        <w:t>звивающая предметно-пространственная среда</w:t>
      </w:r>
      <w:r w:rsidRPr="00EF1168">
        <w:rPr>
          <w:rFonts w:ascii="Times New Roman" w:hAnsi="Times New Roman"/>
          <w:color w:val="000000"/>
          <w:sz w:val="24"/>
          <w:szCs w:val="24"/>
        </w:rPr>
        <w:t xml:space="preserve"> (далее – РППС</w:t>
      </w:r>
      <w:r>
        <w:rPr>
          <w:rFonts w:ascii="Times New Roman" w:hAnsi="Times New Roman"/>
          <w:color w:val="000000"/>
          <w:sz w:val="24"/>
          <w:szCs w:val="24"/>
        </w:rPr>
        <w:t>)</w:t>
      </w:r>
      <w:r w:rsidRPr="00EF1168">
        <w:rPr>
          <w:rFonts w:ascii="Times New Roman" w:hAnsi="Times New Roman"/>
          <w:color w:val="000000"/>
          <w:sz w:val="24"/>
          <w:szCs w:val="24"/>
        </w:rPr>
        <w:t xml:space="preserve"> должна быть содержательно-насыщенной, трансформируемой, полифункциональной, вариативной, доступной и безопасной.</w:t>
      </w:r>
    </w:p>
    <w:p w:rsidR="001D4960" w:rsidRPr="00EF1168" w:rsidRDefault="003D7350" w:rsidP="001D4960">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О</w:t>
      </w:r>
      <w:r w:rsidR="001D4960" w:rsidRPr="00EF1168">
        <w:rPr>
          <w:rFonts w:ascii="Times New Roman" w:hAnsi="Times New Roman"/>
          <w:color w:val="000000"/>
          <w:sz w:val="24"/>
          <w:szCs w:val="24"/>
        </w:rPr>
        <w:t>бновление и пополнение</w:t>
      </w:r>
      <w:r>
        <w:rPr>
          <w:rFonts w:ascii="Times New Roman" w:hAnsi="Times New Roman"/>
          <w:color w:val="000000"/>
          <w:sz w:val="24"/>
          <w:szCs w:val="24"/>
        </w:rPr>
        <w:t xml:space="preserve"> РППС</w:t>
      </w:r>
      <w:r w:rsidR="001D4960" w:rsidRPr="00EF1168">
        <w:rPr>
          <w:rFonts w:ascii="Times New Roman" w:hAnsi="Times New Roman"/>
          <w:color w:val="000000"/>
          <w:sz w:val="24"/>
          <w:szCs w:val="24"/>
        </w:rPr>
        <w:t xml:space="preserve"> в большей части обеспечивается за счет привлечения внебюджетных средств, посильной помощи родителей. </w:t>
      </w:r>
    </w:p>
    <w:p w:rsidR="001D4960" w:rsidRPr="00EF1168" w:rsidRDefault="001D4960" w:rsidP="001D4960">
      <w:pPr>
        <w:spacing w:after="0" w:line="240" w:lineRule="auto"/>
        <w:ind w:firstLine="709"/>
        <w:contextualSpacing/>
        <w:jc w:val="both"/>
        <w:rPr>
          <w:rFonts w:ascii="Times New Roman" w:hAnsi="Times New Roman"/>
          <w:b/>
          <w:color w:val="000000"/>
          <w:sz w:val="24"/>
          <w:szCs w:val="24"/>
        </w:rPr>
      </w:pPr>
      <w:r w:rsidRPr="00EF1168">
        <w:rPr>
          <w:rFonts w:ascii="Times New Roman" w:hAnsi="Times New Roman"/>
          <w:color w:val="000000"/>
          <w:sz w:val="24"/>
          <w:szCs w:val="24"/>
        </w:rPr>
        <w:t>Организация образовательного пространства в здании и на участке обеспечивает:</w:t>
      </w:r>
      <w:r w:rsidRPr="00EF1168">
        <w:rPr>
          <w:rFonts w:ascii="Times New Roman" w:hAnsi="Times New Roman"/>
          <w:b/>
          <w:color w:val="000000"/>
          <w:sz w:val="24"/>
          <w:szCs w:val="24"/>
        </w:rPr>
        <w:t xml:space="preserve"> </w:t>
      </w:r>
    </w:p>
    <w:p w:rsidR="001D4960" w:rsidRPr="00EF1168" w:rsidRDefault="001D4960" w:rsidP="001D4960">
      <w:pPr>
        <w:spacing w:after="0" w:line="240" w:lineRule="auto"/>
        <w:ind w:firstLine="709"/>
        <w:contextualSpacing/>
        <w:jc w:val="both"/>
        <w:rPr>
          <w:rFonts w:ascii="Times New Roman" w:hAnsi="Times New Roman"/>
          <w:b/>
          <w:color w:val="000000"/>
          <w:sz w:val="24"/>
          <w:szCs w:val="24"/>
        </w:rPr>
      </w:pPr>
      <w:r w:rsidRPr="00EF1168">
        <w:rPr>
          <w:rFonts w:ascii="Times New Roman" w:hAnsi="Times New Roman"/>
          <w:color w:val="000000"/>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D4960" w:rsidRPr="00EF1168" w:rsidRDefault="001D4960" w:rsidP="001D4960">
      <w:pPr>
        <w:spacing w:after="0" w:line="240" w:lineRule="auto"/>
        <w:ind w:firstLine="709"/>
        <w:contextualSpacing/>
        <w:jc w:val="both"/>
        <w:rPr>
          <w:rFonts w:ascii="Times New Roman" w:hAnsi="Times New Roman"/>
          <w:b/>
          <w:color w:val="000000"/>
          <w:sz w:val="24"/>
          <w:szCs w:val="24"/>
        </w:rPr>
      </w:pPr>
      <w:r w:rsidRPr="00EF1168">
        <w:rPr>
          <w:rFonts w:ascii="Times New Roman" w:hAnsi="Times New Roman"/>
          <w:b/>
          <w:color w:val="000000"/>
          <w:sz w:val="24"/>
          <w:szCs w:val="24"/>
        </w:rPr>
        <w:t xml:space="preserve">- </w:t>
      </w:r>
      <w:r w:rsidRPr="00EF1168">
        <w:rPr>
          <w:rFonts w:ascii="Times New Roman" w:hAnsi="Times New Roman"/>
          <w:color w:val="000000"/>
          <w:sz w:val="24"/>
          <w:szCs w:val="24"/>
        </w:rPr>
        <w:t>двигательную активность, в том числе развитие крупной и мелкой моторики, участие в подвижных играх и соревнованиях;</w:t>
      </w:r>
    </w:p>
    <w:p w:rsidR="001D4960" w:rsidRPr="00EF1168" w:rsidRDefault="001D4960" w:rsidP="001D4960">
      <w:pPr>
        <w:spacing w:after="0" w:line="240" w:lineRule="auto"/>
        <w:ind w:firstLine="709"/>
        <w:contextualSpacing/>
        <w:jc w:val="both"/>
        <w:rPr>
          <w:rFonts w:ascii="Times New Roman" w:hAnsi="Times New Roman"/>
          <w:b/>
          <w:color w:val="000000"/>
          <w:sz w:val="24"/>
          <w:szCs w:val="24"/>
        </w:rPr>
      </w:pPr>
      <w:r w:rsidRPr="00EF1168">
        <w:rPr>
          <w:rFonts w:ascii="Times New Roman" w:hAnsi="Times New Roman"/>
          <w:b/>
          <w:color w:val="000000"/>
          <w:sz w:val="24"/>
          <w:szCs w:val="24"/>
        </w:rPr>
        <w:t xml:space="preserve">- </w:t>
      </w:r>
      <w:r w:rsidRPr="00EF1168">
        <w:rPr>
          <w:rFonts w:ascii="Times New Roman" w:hAnsi="Times New Roman"/>
          <w:color w:val="000000"/>
          <w:sz w:val="24"/>
          <w:szCs w:val="24"/>
        </w:rPr>
        <w:t>эмоциональное благополучие детей во взаимодействии с предметно-пространственным окружением;</w:t>
      </w:r>
    </w:p>
    <w:p w:rsidR="001D4960" w:rsidRPr="00EF1168" w:rsidRDefault="001D4960" w:rsidP="001D4960">
      <w:pPr>
        <w:spacing w:after="0" w:line="240" w:lineRule="auto"/>
        <w:ind w:firstLine="709"/>
        <w:contextualSpacing/>
        <w:jc w:val="both"/>
        <w:rPr>
          <w:rFonts w:ascii="Times New Roman" w:hAnsi="Times New Roman"/>
          <w:b/>
          <w:color w:val="000000"/>
          <w:sz w:val="24"/>
          <w:szCs w:val="24"/>
        </w:rPr>
      </w:pPr>
      <w:r w:rsidRPr="00EF1168">
        <w:rPr>
          <w:rFonts w:ascii="Times New Roman" w:hAnsi="Times New Roman"/>
          <w:b/>
          <w:color w:val="000000"/>
          <w:sz w:val="24"/>
          <w:szCs w:val="24"/>
        </w:rPr>
        <w:t xml:space="preserve">- </w:t>
      </w:r>
      <w:r w:rsidRPr="00EF1168">
        <w:rPr>
          <w:rFonts w:ascii="Times New Roman" w:hAnsi="Times New Roman"/>
          <w:color w:val="000000"/>
          <w:sz w:val="24"/>
          <w:szCs w:val="24"/>
        </w:rPr>
        <w:t>возможность самовыражения детей.</w:t>
      </w:r>
    </w:p>
    <w:p w:rsidR="001D4960" w:rsidRPr="00EF1168" w:rsidRDefault="001D4960" w:rsidP="001D4960">
      <w:pPr>
        <w:spacing w:after="0" w:line="240" w:lineRule="auto"/>
        <w:ind w:firstLine="709"/>
        <w:contextualSpacing/>
        <w:jc w:val="both"/>
        <w:rPr>
          <w:rFonts w:ascii="Times New Roman" w:hAnsi="Times New Roman"/>
          <w:color w:val="000000"/>
          <w:sz w:val="24"/>
          <w:szCs w:val="24"/>
        </w:rPr>
      </w:pPr>
      <w:r w:rsidRPr="00EF1168">
        <w:rPr>
          <w:rFonts w:ascii="Times New Roman" w:hAnsi="Times New Roman"/>
          <w:color w:val="000000"/>
          <w:sz w:val="24"/>
          <w:szCs w:val="24"/>
        </w:rPr>
        <w:lastRenderedPageBreak/>
        <w:t xml:space="preserve">Наличие в группах ширм, крупного строительного материала, природных материалов, пригодных для использования в разных видах детской активности (в том числе в качестве предметов-заместителей в детской игре) обеспечивает </w:t>
      </w:r>
      <w:proofErr w:type="spellStart"/>
      <w:r w:rsidRPr="00EF1168">
        <w:rPr>
          <w:rFonts w:ascii="Times New Roman" w:hAnsi="Times New Roman"/>
          <w:color w:val="000000"/>
          <w:sz w:val="24"/>
          <w:szCs w:val="24"/>
        </w:rPr>
        <w:t>полифункциональность</w:t>
      </w:r>
      <w:proofErr w:type="spellEnd"/>
      <w:r w:rsidRPr="00EF1168">
        <w:rPr>
          <w:rFonts w:ascii="Times New Roman" w:hAnsi="Times New Roman"/>
          <w:color w:val="000000"/>
          <w:sz w:val="24"/>
          <w:szCs w:val="24"/>
        </w:rPr>
        <w:t xml:space="preserve"> среды.</w:t>
      </w:r>
    </w:p>
    <w:p w:rsidR="001D4960" w:rsidRPr="00EF1168" w:rsidRDefault="001D4960" w:rsidP="001D4960">
      <w:pPr>
        <w:spacing w:after="0" w:line="240" w:lineRule="auto"/>
        <w:ind w:firstLine="709"/>
        <w:contextualSpacing/>
        <w:jc w:val="both"/>
        <w:rPr>
          <w:rFonts w:ascii="Times New Roman" w:hAnsi="Times New Roman"/>
          <w:color w:val="000000"/>
          <w:sz w:val="24"/>
          <w:szCs w:val="24"/>
        </w:rPr>
      </w:pPr>
      <w:r w:rsidRPr="00EF1168">
        <w:rPr>
          <w:rFonts w:ascii="Times New Roman" w:hAnsi="Times New Roman"/>
          <w:color w:val="000000"/>
          <w:sz w:val="24"/>
          <w:szCs w:val="24"/>
        </w:rPr>
        <w:t>Вариативность среды обеспечивается за счет периодической сменяемости игрового материала, появления новых предметов, игр, игрушек и оборудования, стимулирующих игровую, двигательную, познавательную и исследовательскую активность, обеспечивающих свободный выбор детей; а также выделением зон в групповом пространстве для реализации различных видов деятельности с детьми.</w:t>
      </w:r>
    </w:p>
    <w:p w:rsidR="001D4960" w:rsidRPr="00EF1168" w:rsidRDefault="001D4960" w:rsidP="001D4960">
      <w:pPr>
        <w:spacing w:after="0" w:line="240" w:lineRule="auto"/>
        <w:ind w:firstLine="709"/>
        <w:contextualSpacing/>
        <w:jc w:val="both"/>
        <w:rPr>
          <w:rFonts w:ascii="Times New Roman" w:hAnsi="Times New Roman"/>
          <w:color w:val="000000"/>
          <w:sz w:val="24"/>
          <w:szCs w:val="24"/>
        </w:rPr>
      </w:pPr>
      <w:r w:rsidRPr="00EF1168">
        <w:rPr>
          <w:rFonts w:ascii="Times New Roman" w:hAnsi="Times New Roman"/>
          <w:color w:val="000000"/>
          <w:sz w:val="24"/>
          <w:szCs w:val="24"/>
        </w:rPr>
        <w:t xml:space="preserve">Во всех возрастных группах обеспечен свободный доступ детей к играм, игрушкам, материалам, пособиям для удовлетворения  всех основных видов детской активности. Педагоги следят за  исправностью и сохранностью материалов и оборудования. </w:t>
      </w:r>
      <w:proofErr w:type="gramStart"/>
      <w:r w:rsidRPr="00EF1168">
        <w:rPr>
          <w:rFonts w:ascii="Times New Roman" w:hAnsi="Times New Roman"/>
          <w:color w:val="000000"/>
          <w:sz w:val="24"/>
          <w:szCs w:val="24"/>
        </w:rPr>
        <w:t>В ДОУ организована безопасная предметно-пространственной среда, обеспечивающая надежность и безопасность использования ее компонентов.</w:t>
      </w:r>
      <w:proofErr w:type="gramEnd"/>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Оснащение воспитательно-образовательного процесса обеспечивает  образовательную деятельность,  присмотр и уход.</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В ДОУ созданы безопасные условия для организации самостоятельной деятельности воспитанников и их физического развития</w:t>
      </w:r>
      <w:r>
        <w:rPr>
          <w:rFonts w:ascii="Times New Roman" w:hAnsi="Times New Roman"/>
          <w:sz w:val="24"/>
          <w:szCs w:val="24"/>
        </w:rPr>
        <w:t xml:space="preserve">: </w:t>
      </w:r>
      <w:r w:rsidRPr="00DF70AF">
        <w:rPr>
          <w:rFonts w:ascii="Times New Roman" w:hAnsi="Times New Roman"/>
          <w:sz w:val="24"/>
          <w:szCs w:val="24"/>
        </w:rPr>
        <w:t>не менее двух раз в год проводится ревизия спортивного оборудования в физкультурном зале и на спортивной площадке.</w:t>
      </w:r>
    </w:p>
    <w:p w:rsidR="001D4960" w:rsidRPr="00DF70AF"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Развивающая</w:t>
      </w:r>
      <w:r w:rsidRPr="00DF70AF">
        <w:rPr>
          <w:rFonts w:ascii="Times New Roman" w:hAnsi="Times New Roman"/>
          <w:sz w:val="24"/>
          <w:szCs w:val="24"/>
        </w:rPr>
        <w:t xml:space="preserve"> предметно</w:t>
      </w:r>
      <w:r>
        <w:rPr>
          <w:rFonts w:ascii="Times New Roman" w:hAnsi="Times New Roman"/>
          <w:sz w:val="24"/>
          <w:szCs w:val="24"/>
        </w:rPr>
        <w:t>-пространственная среда</w:t>
      </w:r>
      <w:r w:rsidRPr="00DF70AF">
        <w:rPr>
          <w:rFonts w:ascii="Times New Roman" w:hAnsi="Times New Roman"/>
          <w:sz w:val="24"/>
          <w:szCs w:val="24"/>
        </w:rPr>
        <w:t xml:space="preserve">  обеспечена  общим и специфическим материалом для девочек и мальчиков.</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Материалы и </w:t>
      </w:r>
      <w:r>
        <w:rPr>
          <w:rFonts w:ascii="Times New Roman" w:hAnsi="Times New Roman"/>
          <w:sz w:val="24"/>
          <w:szCs w:val="24"/>
        </w:rPr>
        <w:t>оборудование в группах использую</w:t>
      </w:r>
      <w:r w:rsidRPr="00DF70AF">
        <w:rPr>
          <w:rFonts w:ascii="Times New Roman" w:hAnsi="Times New Roman"/>
          <w:sz w:val="24"/>
          <w:szCs w:val="24"/>
        </w:rPr>
        <w:t>тся с учётом принципа интеграции образовательных областей: использование материалов и оборудования одной образовательной области в ходе реализации других областей.</w:t>
      </w:r>
    </w:p>
    <w:p w:rsidR="001D4960" w:rsidRPr="00DF70AF" w:rsidRDefault="001D4960" w:rsidP="001D4960">
      <w:pPr>
        <w:tabs>
          <w:tab w:val="num" w:pos="1080"/>
        </w:tabs>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Игры, игрушки, дидактический материал, издательская продукция соответствует общим закономерностям развития ребёнка на каждом возрастном этапе. 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w:t>
      </w:r>
    </w:p>
    <w:p w:rsidR="001D4960" w:rsidRPr="00DF70AF" w:rsidRDefault="001D4960" w:rsidP="001D4960">
      <w:pPr>
        <w:tabs>
          <w:tab w:val="num" w:pos="1080"/>
        </w:tabs>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В воспитательно-образовательном процессе используются технические средства обучения, современные информационно-коммуникационные технологии:</w:t>
      </w:r>
    </w:p>
    <w:p w:rsidR="001D4960" w:rsidRPr="00F149D2" w:rsidRDefault="001D4960" w:rsidP="001D4960">
      <w:pPr>
        <w:tabs>
          <w:tab w:val="left" w:pos="240"/>
          <w:tab w:val="left" w:pos="7560"/>
        </w:tabs>
        <w:spacing w:after="0" w:line="240" w:lineRule="auto"/>
        <w:ind w:left="709"/>
        <w:contextualSpacing/>
        <w:jc w:val="both"/>
        <w:rPr>
          <w:rFonts w:ascii="Times New Roman" w:hAnsi="Times New Roman"/>
          <w:sz w:val="24"/>
          <w:szCs w:val="24"/>
        </w:rPr>
      </w:pPr>
      <w:r>
        <w:rPr>
          <w:rFonts w:ascii="Times New Roman" w:hAnsi="Times New Roman"/>
          <w:bCs/>
          <w:sz w:val="24"/>
          <w:szCs w:val="24"/>
        </w:rPr>
        <w:t xml:space="preserve">- </w:t>
      </w:r>
      <w:r w:rsidRPr="00DF70AF">
        <w:rPr>
          <w:rFonts w:ascii="Times New Roman" w:hAnsi="Times New Roman"/>
          <w:bCs/>
          <w:sz w:val="24"/>
          <w:szCs w:val="24"/>
        </w:rPr>
        <w:t xml:space="preserve">наличие ТСО: </w:t>
      </w:r>
      <w:r w:rsidRPr="003A1CD2">
        <w:rPr>
          <w:rFonts w:ascii="Times New Roman" w:eastAsia="Times New Roman" w:hAnsi="Times New Roman"/>
          <w:sz w:val="24"/>
          <w:szCs w:val="24"/>
          <w:lang w:eastAsia="ru-RU"/>
        </w:rPr>
        <w:t xml:space="preserve">2 </w:t>
      </w:r>
      <w:proofErr w:type="spellStart"/>
      <w:r w:rsidRPr="003A1CD2">
        <w:rPr>
          <w:rFonts w:ascii="Times New Roman" w:eastAsia="Times New Roman" w:hAnsi="Times New Roman"/>
          <w:sz w:val="24"/>
          <w:szCs w:val="24"/>
          <w:lang w:eastAsia="ru-RU"/>
        </w:rPr>
        <w:t>мультимедийных</w:t>
      </w:r>
      <w:proofErr w:type="spellEnd"/>
      <w:r w:rsidRPr="003A1CD2">
        <w:rPr>
          <w:rFonts w:ascii="Times New Roman" w:eastAsia="Times New Roman" w:hAnsi="Times New Roman"/>
          <w:sz w:val="24"/>
          <w:szCs w:val="24"/>
          <w:lang w:eastAsia="ru-RU"/>
        </w:rPr>
        <w:t xml:space="preserve"> проектора с экраном</w:t>
      </w:r>
      <w:r>
        <w:rPr>
          <w:rFonts w:ascii="Times New Roman" w:eastAsia="Times New Roman" w:hAnsi="Times New Roman"/>
          <w:sz w:val="24"/>
          <w:szCs w:val="24"/>
          <w:lang w:eastAsia="ru-RU"/>
        </w:rPr>
        <w:t>,</w:t>
      </w:r>
      <w:r w:rsidRPr="00B145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15</w:t>
      </w:r>
      <w:r w:rsidRPr="003A1CD2">
        <w:rPr>
          <w:rFonts w:ascii="Times New Roman" w:eastAsia="Times New Roman" w:hAnsi="Times New Roman"/>
          <w:sz w:val="24"/>
          <w:szCs w:val="24"/>
          <w:lang w:eastAsia="ru-RU"/>
        </w:rPr>
        <w:t xml:space="preserve"> музыкальных центров</w:t>
      </w:r>
      <w:r>
        <w:rPr>
          <w:rFonts w:ascii="Times New Roman" w:eastAsia="Times New Roman" w:hAnsi="Times New Roman"/>
          <w:sz w:val="24"/>
          <w:szCs w:val="24"/>
          <w:lang w:eastAsia="ru-RU"/>
        </w:rPr>
        <w:t xml:space="preserve"> и магнитофонов,</w:t>
      </w:r>
      <w:r w:rsidRPr="00B1456B">
        <w:rPr>
          <w:rFonts w:ascii="Times New Roman" w:eastAsia="Times New Roman" w:hAnsi="Times New Roman"/>
          <w:sz w:val="24"/>
          <w:szCs w:val="24"/>
          <w:lang w:eastAsia="ru-RU"/>
        </w:rPr>
        <w:t xml:space="preserve"> </w:t>
      </w:r>
      <w:r w:rsidRPr="003A1CD2">
        <w:rPr>
          <w:rFonts w:ascii="Times New Roman" w:eastAsia="Times New Roman" w:hAnsi="Times New Roman"/>
          <w:sz w:val="24"/>
          <w:szCs w:val="24"/>
          <w:lang w:eastAsia="ru-RU"/>
        </w:rPr>
        <w:t>2 микрофона</w:t>
      </w:r>
      <w:r>
        <w:rPr>
          <w:rFonts w:ascii="Times New Roman" w:eastAsia="Times New Roman" w:hAnsi="Times New Roman"/>
          <w:sz w:val="24"/>
          <w:szCs w:val="24"/>
          <w:lang w:eastAsia="ru-RU"/>
        </w:rPr>
        <w:t xml:space="preserve">, </w:t>
      </w:r>
      <w:r w:rsidRPr="003A1CD2">
        <w:rPr>
          <w:rFonts w:ascii="Times New Roman" w:eastAsia="Times New Roman" w:hAnsi="Times New Roman"/>
          <w:sz w:val="24"/>
          <w:szCs w:val="24"/>
          <w:lang w:eastAsia="ru-RU"/>
        </w:rPr>
        <w:t>9 DVD проигрывателей</w:t>
      </w:r>
      <w:r>
        <w:rPr>
          <w:rFonts w:ascii="Times New Roman" w:eastAsia="Times New Roman" w:hAnsi="Times New Roman"/>
          <w:sz w:val="24"/>
          <w:szCs w:val="24"/>
          <w:lang w:eastAsia="ru-RU"/>
        </w:rPr>
        <w:t xml:space="preserve">, </w:t>
      </w:r>
      <w:r w:rsidRPr="003A1CD2">
        <w:rPr>
          <w:rFonts w:ascii="Times New Roman" w:eastAsia="Times New Roman" w:hAnsi="Times New Roman"/>
          <w:sz w:val="24"/>
          <w:szCs w:val="24"/>
          <w:lang w:eastAsia="ru-RU"/>
        </w:rPr>
        <w:t>9 телевизоров</w:t>
      </w:r>
      <w:r>
        <w:rPr>
          <w:rFonts w:ascii="Times New Roman" w:eastAsia="Times New Roman" w:hAnsi="Times New Roman"/>
          <w:sz w:val="24"/>
          <w:szCs w:val="24"/>
          <w:lang w:eastAsia="ru-RU"/>
        </w:rPr>
        <w:t xml:space="preserve">, </w:t>
      </w:r>
    </w:p>
    <w:p w:rsidR="001D4960" w:rsidRPr="00F149D2" w:rsidRDefault="001D4960" w:rsidP="001D4960">
      <w:pPr>
        <w:tabs>
          <w:tab w:val="left" w:pos="240"/>
          <w:tab w:val="left" w:pos="7560"/>
        </w:tabs>
        <w:spacing w:after="0" w:line="240" w:lineRule="auto"/>
        <w:ind w:left="709"/>
        <w:contextualSpacing/>
        <w:jc w:val="both"/>
        <w:rPr>
          <w:rFonts w:ascii="Times New Roman" w:hAnsi="Times New Roman"/>
          <w:sz w:val="24"/>
          <w:szCs w:val="24"/>
        </w:rPr>
      </w:pPr>
      <w:proofErr w:type="gramStart"/>
      <w:r>
        <w:rPr>
          <w:rFonts w:ascii="Times New Roman" w:hAnsi="Times New Roman"/>
          <w:bCs/>
          <w:sz w:val="24"/>
          <w:szCs w:val="24"/>
        </w:rPr>
        <w:t xml:space="preserve">- </w:t>
      </w:r>
      <w:r w:rsidRPr="00F149D2">
        <w:rPr>
          <w:rFonts w:ascii="Times New Roman" w:hAnsi="Times New Roman"/>
          <w:bCs/>
          <w:sz w:val="24"/>
          <w:szCs w:val="24"/>
        </w:rPr>
        <w:t>количество компьютеров, ноутбуков – 7 шт.,</w:t>
      </w:r>
      <w:r w:rsidRPr="00F149D2">
        <w:rPr>
          <w:rFonts w:ascii="Times New Roman" w:eastAsia="Times New Roman" w:hAnsi="Times New Roman"/>
          <w:sz w:val="24"/>
          <w:szCs w:val="24"/>
          <w:lang w:eastAsia="ru-RU"/>
        </w:rPr>
        <w:t xml:space="preserve"> 4 многофункциональных устройства (сканер, принтер, копер);</w:t>
      </w:r>
      <w:r>
        <w:rPr>
          <w:rFonts w:ascii="Times New Roman" w:eastAsia="Times New Roman" w:hAnsi="Times New Roman"/>
          <w:sz w:val="24"/>
          <w:szCs w:val="24"/>
          <w:lang w:eastAsia="ru-RU"/>
        </w:rPr>
        <w:t xml:space="preserve"> </w:t>
      </w:r>
      <w:r w:rsidRPr="00F149D2">
        <w:rPr>
          <w:rFonts w:ascii="Times New Roman" w:eastAsia="Times New Roman" w:hAnsi="Times New Roman"/>
          <w:sz w:val="24"/>
          <w:szCs w:val="24"/>
          <w:lang w:eastAsia="ru-RU"/>
        </w:rPr>
        <w:t>2 принтера;</w:t>
      </w:r>
      <w:proofErr w:type="gramEnd"/>
    </w:p>
    <w:p w:rsidR="001D4960" w:rsidRPr="00DF70AF" w:rsidRDefault="001D4960" w:rsidP="001D4960">
      <w:pPr>
        <w:tabs>
          <w:tab w:val="left" w:pos="240"/>
          <w:tab w:val="left" w:pos="7560"/>
        </w:tabs>
        <w:spacing w:after="0" w:line="240" w:lineRule="auto"/>
        <w:ind w:left="709"/>
        <w:contextualSpacing/>
        <w:jc w:val="both"/>
        <w:rPr>
          <w:rFonts w:ascii="Times New Roman" w:hAnsi="Times New Roman"/>
          <w:sz w:val="24"/>
          <w:szCs w:val="24"/>
        </w:rPr>
      </w:pPr>
      <w:r>
        <w:rPr>
          <w:rFonts w:ascii="Times New Roman" w:hAnsi="Times New Roman"/>
          <w:bCs/>
          <w:sz w:val="24"/>
          <w:szCs w:val="24"/>
        </w:rPr>
        <w:t xml:space="preserve">- доступ к </w:t>
      </w:r>
      <w:r w:rsidRPr="00DF70AF">
        <w:rPr>
          <w:rFonts w:ascii="Times New Roman" w:hAnsi="Times New Roman"/>
          <w:bCs/>
          <w:sz w:val="24"/>
          <w:szCs w:val="24"/>
        </w:rPr>
        <w:t>информационным системам, информационно-телекоммуникационным сетям</w:t>
      </w:r>
      <w:r w:rsidRPr="00DF70AF">
        <w:rPr>
          <w:rFonts w:ascii="Times New Roman" w:hAnsi="Times New Roman"/>
          <w:sz w:val="24"/>
          <w:szCs w:val="24"/>
        </w:rPr>
        <w:t xml:space="preserve">  (подключен Интернет).</w:t>
      </w:r>
    </w:p>
    <w:p w:rsidR="001D4960" w:rsidRPr="00DF70AF" w:rsidRDefault="001D4960" w:rsidP="001D4960">
      <w:pPr>
        <w:tabs>
          <w:tab w:val="num" w:pos="1080"/>
        </w:tabs>
        <w:spacing w:after="0" w:line="240" w:lineRule="auto"/>
        <w:ind w:firstLine="709"/>
        <w:contextualSpacing/>
        <w:jc w:val="both"/>
        <w:rPr>
          <w:rFonts w:ascii="Times New Roman" w:hAnsi="Times New Roman"/>
          <w:sz w:val="24"/>
          <w:szCs w:val="24"/>
        </w:rPr>
      </w:pPr>
      <w:r w:rsidRPr="00DF70AF">
        <w:rPr>
          <w:rFonts w:ascii="Times New Roman" w:hAnsi="Times New Roman"/>
          <w:b/>
          <w:sz w:val="24"/>
          <w:szCs w:val="24"/>
        </w:rPr>
        <w:t xml:space="preserve">Вывод: </w:t>
      </w:r>
      <w:r w:rsidRPr="00DF70AF">
        <w:rPr>
          <w:rFonts w:ascii="Times New Roman" w:hAnsi="Times New Roman"/>
          <w:sz w:val="24"/>
          <w:szCs w:val="24"/>
        </w:rPr>
        <w:t xml:space="preserve">В ДОУ созданы необходимые  условия  для осуществления образовательного процесса. </w:t>
      </w:r>
    </w:p>
    <w:p w:rsidR="001D4960"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Необходимо пополнить предметно-развивающую среду оборудованием, играми, игрушками, дидактическими пособиями в соответствии с Примерным перечнем игрового оборудования для учебно-методического обеспечения дошкольных образовательных учреждений, в том числе с помощью привлечения внебюджетных финансовых средств. </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Дошкольное образовательное учреждение осуществляет взаимодействие с социумом.  </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
          <w:bCs/>
          <w:sz w:val="24"/>
          <w:szCs w:val="24"/>
        </w:rPr>
      </w:pPr>
      <w:r w:rsidRPr="00DF70AF">
        <w:rPr>
          <w:rFonts w:ascii="Times New Roman" w:hAnsi="Times New Roman"/>
          <w:b/>
          <w:bCs/>
          <w:sz w:val="24"/>
          <w:szCs w:val="24"/>
        </w:rPr>
        <w:t>Социальное партнерство дошкольного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D4960" w:rsidRPr="00DF70AF" w:rsidTr="0034625D">
        <w:tc>
          <w:tcPr>
            <w:tcW w:w="4785"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Организация</w:t>
            </w:r>
          </w:p>
        </w:tc>
        <w:tc>
          <w:tcPr>
            <w:tcW w:w="4786"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Содержание работы</w:t>
            </w:r>
          </w:p>
        </w:tc>
      </w:tr>
      <w:tr w:rsidR="001D4960" w:rsidRPr="00DF70AF" w:rsidTr="0034625D">
        <w:tc>
          <w:tcPr>
            <w:tcW w:w="4785"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ОУ «Таврическая школа</w:t>
            </w:r>
            <w:r w:rsidRPr="00DF70AF">
              <w:rPr>
                <w:rFonts w:ascii="Times New Roman" w:hAnsi="Times New Roman"/>
                <w:bCs/>
                <w:sz w:val="24"/>
                <w:szCs w:val="24"/>
              </w:rPr>
              <w:t>»</w:t>
            </w:r>
          </w:p>
        </w:tc>
        <w:tc>
          <w:tcPr>
            <w:tcW w:w="4786"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Мероприятия по преемственности</w:t>
            </w:r>
          </w:p>
        </w:tc>
      </w:tr>
      <w:tr w:rsidR="001D4960" w:rsidRPr="00DF70AF" w:rsidTr="0034625D">
        <w:tc>
          <w:tcPr>
            <w:tcW w:w="4785"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Б</w:t>
            </w:r>
            <w:r w:rsidRPr="00DF70AF">
              <w:rPr>
                <w:rFonts w:ascii="Times New Roman" w:hAnsi="Times New Roman"/>
                <w:bCs/>
                <w:sz w:val="24"/>
                <w:szCs w:val="24"/>
              </w:rPr>
              <w:t>УЗ</w:t>
            </w:r>
            <w:r>
              <w:rPr>
                <w:rFonts w:ascii="Times New Roman" w:hAnsi="Times New Roman"/>
                <w:bCs/>
                <w:sz w:val="24"/>
                <w:szCs w:val="24"/>
              </w:rPr>
              <w:t>ОО</w:t>
            </w:r>
            <w:r w:rsidRPr="00DF70AF">
              <w:rPr>
                <w:rFonts w:ascii="Times New Roman" w:hAnsi="Times New Roman"/>
                <w:bCs/>
                <w:sz w:val="24"/>
                <w:szCs w:val="24"/>
              </w:rPr>
              <w:t xml:space="preserve"> «Таврическая ЦРБ»</w:t>
            </w:r>
          </w:p>
        </w:tc>
        <w:tc>
          <w:tcPr>
            <w:tcW w:w="4786"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Медицинское обслуживание</w:t>
            </w:r>
          </w:p>
        </w:tc>
      </w:tr>
      <w:tr w:rsidR="001D4960" w:rsidRPr="00DF70AF" w:rsidTr="0034625D">
        <w:tc>
          <w:tcPr>
            <w:tcW w:w="4785"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«Таврический краеведческий музей»</w:t>
            </w:r>
          </w:p>
        </w:tc>
        <w:tc>
          <w:tcPr>
            <w:tcW w:w="4786"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Экскурсии, конкурсы детского прикладного творчества</w:t>
            </w:r>
          </w:p>
        </w:tc>
      </w:tr>
      <w:tr w:rsidR="001D4960" w:rsidRPr="00DF70AF" w:rsidTr="0034625D">
        <w:tc>
          <w:tcPr>
            <w:tcW w:w="4785"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 «Таврический художественный музей»</w:t>
            </w:r>
          </w:p>
        </w:tc>
        <w:tc>
          <w:tcPr>
            <w:tcW w:w="4786"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Экскурсии, конкурсы детского художественного творчества </w:t>
            </w:r>
          </w:p>
        </w:tc>
      </w:tr>
      <w:tr w:rsidR="001D4960" w:rsidRPr="00DF70AF" w:rsidTr="0034625D">
        <w:tc>
          <w:tcPr>
            <w:tcW w:w="4785"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Детская библиотека</w:t>
            </w:r>
          </w:p>
        </w:tc>
        <w:tc>
          <w:tcPr>
            <w:tcW w:w="4786"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Экскурсии, познавательные беседы, конкурсы.</w:t>
            </w:r>
          </w:p>
        </w:tc>
      </w:tr>
      <w:tr w:rsidR="001D4960" w:rsidRPr="00DF70AF" w:rsidTr="0034625D">
        <w:tc>
          <w:tcPr>
            <w:tcW w:w="4785"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Дом творчества</w:t>
            </w:r>
          </w:p>
        </w:tc>
        <w:tc>
          <w:tcPr>
            <w:tcW w:w="4786"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Творческие, интеллектуальные и спортивные конкурсы</w:t>
            </w:r>
          </w:p>
        </w:tc>
      </w:tr>
      <w:tr w:rsidR="001D4960" w:rsidRPr="00DF70AF" w:rsidTr="0034625D">
        <w:tc>
          <w:tcPr>
            <w:tcW w:w="4785"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lastRenderedPageBreak/>
              <w:t>«Молодёжный центр»</w:t>
            </w:r>
          </w:p>
        </w:tc>
        <w:tc>
          <w:tcPr>
            <w:tcW w:w="4786"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Творческие, интеллектуальные и спортивные конкурсы для детей и родителей</w:t>
            </w:r>
          </w:p>
        </w:tc>
      </w:tr>
      <w:tr w:rsidR="001D4960" w:rsidRPr="00DF70AF" w:rsidTr="0034625D">
        <w:tc>
          <w:tcPr>
            <w:tcW w:w="4785"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Стадион ХХХ лет победы</w:t>
            </w:r>
          </w:p>
        </w:tc>
        <w:tc>
          <w:tcPr>
            <w:tcW w:w="4786"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Экскурсии, соревнования</w:t>
            </w:r>
          </w:p>
        </w:tc>
      </w:tr>
      <w:tr w:rsidR="001D4960" w:rsidRPr="00DF70AF" w:rsidTr="0034625D">
        <w:tc>
          <w:tcPr>
            <w:tcW w:w="4785"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Центр национальных культур</w:t>
            </w:r>
          </w:p>
        </w:tc>
        <w:tc>
          <w:tcPr>
            <w:tcW w:w="4786" w:type="dxa"/>
            <w:shd w:val="clear" w:color="auto" w:fill="auto"/>
          </w:tcPr>
          <w:p w:rsidR="001D4960" w:rsidRPr="00DF70AF"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Экскурсии, тематические развлечения</w:t>
            </w:r>
          </w:p>
        </w:tc>
      </w:tr>
      <w:tr w:rsidR="001D4960" w:rsidRPr="00DF70AF" w:rsidTr="0034625D">
        <w:tc>
          <w:tcPr>
            <w:tcW w:w="4785" w:type="dxa"/>
            <w:shd w:val="clear" w:color="auto" w:fill="auto"/>
          </w:tcPr>
          <w:p w:rsidR="001D4960"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ЦНКД</w:t>
            </w:r>
          </w:p>
        </w:tc>
        <w:tc>
          <w:tcPr>
            <w:tcW w:w="4786" w:type="dxa"/>
            <w:shd w:val="clear" w:color="auto" w:fill="auto"/>
          </w:tcPr>
          <w:p w:rsidR="001D4960"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Конкурсы, фестивали, концерты</w:t>
            </w:r>
          </w:p>
        </w:tc>
      </w:tr>
      <w:tr w:rsidR="001D4960" w:rsidRPr="00DF70AF" w:rsidTr="0034625D">
        <w:tc>
          <w:tcPr>
            <w:tcW w:w="4785" w:type="dxa"/>
            <w:shd w:val="clear" w:color="auto" w:fill="auto"/>
          </w:tcPr>
          <w:p w:rsidR="001D4960"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Реабилитационный центр для несовершеннолетних</w:t>
            </w:r>
          </w:p>
        </w:tc>
        <w:tc>
          <w:tcPr>
            <w:tcW w:w="4786" w:type="dxa"/>
            <w:shd w:val="clear" w:color="auto" w:fill="auto"/>
          </w:tcPr>
          <w:p w:rsidR="001D4960" w:rsidRDefault="001D4960" w:rsidP="0034625D">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Круглые столы, концерты, спектакли</w:t>
            </w:r>
          </w:p>
        </w:tc>
      </w:tr>
    </w:tbl>
    <w:p w:rsidR="00C968F6" w:rsidRDefault="00C968F6" w:rsidP="001D4960">
      <w:pPr>
        <w:spacing w:after="0" w:line="240" w:lineRule="auto"/>
        <w:ind w:firstLine="709"/>
        <w:contextualSpacing/>
        <w:jc w:val="center"/>
        <w:rPr>
          <w:rFonts w:ascii="Times New Roman" w:eastAsia="Times New Roman" w:hAnsi="Times New Roman"/>
          <w:b/>
          <w:sz w:val="24"/>
          <w:szCs w:val="24"/>
          <w:lang w:eastAsia="ru-RU"/>
        </w:rPr>
      </w:pPr>
    </w:p>
    <w:p w:rsidR="001D4960" w:rsidRPr="00DF70AF" w:rsidRDefault="001D4960" w:rsidP="001D4960">
      <w:pPr>
        <w:spacing w:after="0" w:line="240" w:lineRule="auto"/>
        <w:ind w:firstLine="709"/>
        <w:contextualSpacing/>
        <w:jc w:val="center"/>
        <w:rPr>
          <w:rFonts w:ascii="Times New Roman" w:eastAsia="Times New Roman" w:hAnsi="Times New Roman"/>
          <w:b/>
          <w:sz w:val="24"/>
          <w:szCs w:val="24"/>
          <w:lang w:eastAsia="ru-RU"/>
        </w:rPr>
      </w:pPr>
      <w:r w:rsidRPr="00DF70AF">
        <w:rPr>
          <w:rFonts w:ascii="Times New Roman" w:eastAsia="Times New Roman" w:hAnsi="Times New Roman"/>
          <w:b/>
          <w:sz w:val="24"/>
          <w:szCs w:val="24"/>
          <w:lang w:eastAsia="ru-RU"/>
        </w:rPr>
        <w:t>Организация образовательного процесса</w:t>
      </w:r>
    </w:p>
    <w:p w:rsidR="001D4960" w:rsidRDefault="001D4960" w:rsidP="001D4960">
      <w:pPr>
        <w:spacing w:after="0" w:line="240" w:lineRule="auto"/>
        <w:ind w:firstLine="709"/>
        <w:contextualSpacing/>
        <w:jc w:val="both"/>
        <w:rPr>
          <w:rFonts w:ascii="Times New Roman" w:eastAsia="Times New Roman" w:hAnsi="Times New Roman"/>
          <w:sz w:val="24"/>
          <w:szCs w:val="24"/>
          <w:lang w:eastAsia="ru-RU"/>
        </w:rPr>
      </w:pPr>
      <w:r w:rsidRPr="00DF70AF">
        <w:rPr>
          <w:rFonts w:ascii="Times New Roman" w:eastAsia="Times New Roman" w:hAnsi="Times New Roman"/>
          <w:sz w:val="24"/>
          <w:szCs w:val="24"/>
          <w:lang w:eastAsia="ru-RU"/>
        </w:rPr>
        <w:t>Деятельность ДОУ</w:t>
      </w:r>
      <w:r>
        <w:rPr>
          <w:rFonts w:ascii="Times New Roman" w:eastAsia="Times New Roman" w:hAnsi="Times New Roman"/>
          <w:sz w:val="24"/>
          <w:szCs w:val="24"/>
          <w:lang w:eastAsia="ru-RU"/>
        </w:rPr>
        <w:t xml:space="preserve"> организована в соответствии с У</w:t>
      </w:r>
      <w:r w:rsidRPr="00DF70AF">
        <w:rPr>
          <w:rFonts w:ascii="Times New Roman" w:eastAsia="Times New Roman" w:hAnsi="Times New Roman"/>
          <w:sz w:val="24"/>
          <w:szCs w:val="24"/>
          <w:lang w:eastAsia="ru-RU"/>
        </w:rPr>
        <w:t xml:space="preserve">ставом, планами и локальными актами учреждения, обеспечена годовым и календарно-тематическим планированием. </w:t>
      </w:r>
      <w:r w:rsidRPr="009C45ED">
        <w:rPr>
          <w:rFonts w:ascii="Times New Roman" w:eastAsia="Times New Roman" w:hAnsi="Times New Roman"/>
          <w:sz w:val="24"/>
          <w:szCs w:val="24"/>
          <w:lang w:eastAsia="ru-RU"/>
        </w:rPr>
        <w:t>Содержание планирования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художественно-эстетическому</w:t>
      </w:r>
      <w:r w:rsidRPr="00DF70AF">
        <w:rPr>
          <w:rFonts w:ascii="Times New Roman" w:eastAsia="Times New Roman" w:hAnsi="Times New Roman"/>
          <w:sz w:val="24"/>
          <w:szCs w:val="24"/>
          <w:lang w:eastAsia="ru-RU"/>
        </w:rPr>
        <w:t>. Учитываются принципы модели организации образовательного процесса</w:t>
      </w:r>
      <w:r>
        <w:rPr>
          <w:rFonts w:ascii="Times New Roman" w:eastAsia="Times New Roman" w:hAnsi="Times New Roman"/>
          <w:sz w:val="24"/>
          <w:szCs w:val="24"/>
          <w:lang w:eastAsia="ru-RU"/>
        </w:rPr>
        <w:t xml:space="preserve"> в соответствии с Федеральными государственными о</w:t>
      </w:r>
      <w:r w:rsidRPr="00DF70AF">
        <w:rPr>
          <w:rFonts w:ascii="Times New Roman" w:eastAsia="Times New Roman" w:hAnsi="Times New Roman"/>
          <w:sz w:val="24"/>
          <w:szCs w:val="24"/>
          <w:lang w:eastAsia="ru-RU"/>
        </w:rPr>
        <w:t>бразоват</w:t>
      </w:r>
      <w:r>
        <w:rPr>
          <w:rFonts w:ascii="Times New Roman" w:eastAsia="Times New Roman" w:hAnsi="Times New Roman"/>
          <w:sz w:val="24"/>
          <w:szCs w:val="24"/>
          <w:lang w:eastAsia="ru-RU"/>
        </w:rPr>
        <w:t>ельными с</w:t>
      </w:r>
      <w:r w:rsidRPr="00DF70AF">
        <w:rPr>
          <w:rFonts w:ascii="Times New Roman" w:eastAsia="Times New Roman" w:hAnsi="Times New Roman"/>
          <w:sz w:val="24"/>
          <w:szCs w:val="24"/>
          <w:lang w:eastAsia="ru-RU"/>
        </w:rPr>
        <w:t>тандартами</w:t>
      </w:r>
      <w:r>
        <w:rPr>
          <w:rFonts w:ascii="Times New Roman" w:eastAsia="Times New Roman" w:hAnsi="Times New Roman"/>
          <w:sz w:val="24"/>
          <w:szCs w:val="24"/>
          <w:lang w:eastAsia="ru-RU"/>
        </w:rPr>
        <w:t xml:space="preserve"> дошкольного образования</w:t>
      </w:r>
      <w:r w:rsidRPr="00DF70AF">
        <w:rPr>
          <w:rFonts w:ascii="Times New Roman" w:eastAsia="Times New Roman" w:hAnsi="Times New Roman"/>
          <w:sz w:val="24"/>
          <w:szCs w:val="24"/>
          <w:lang w:eastAsia="ru-RU"/>
        </w:rPr>
        <w:t>.</w:t>
      </w:r>
    </w:p>
    <w:p w:rsidR="001D4960" w:rsidRPr="00DF70AF" w:rsidRDefault="001D4960" w:rsidP="001D4960">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Непосредственно-</w:t>
      </w:r>
      <w:r w:rsidRPr="00DF70AF">
        <w:rPr>
          <w:rFonts w:ascii="Times New Roman" w:eastAsia="Times New Roman" w:hAnsi="Times New Roman"/>
          <w:sz w:val="24"/>
          <w:szCs w:val="24"/>
          <w:lang w:eastAsia="ru-RU"/>
        </w:rPr>
        <w:t>образовательная деятельность реализуется через организацию различных видов детско</w:t>
      </w:r>
      <w:r>
        <w:rPr>
          <w:rFonts w:ascii="Times New Roman" w:eastAsia="Times New Roman" w:hAnsi="Times New Roman"/>
          <w:sz w:val="24"/>
          <w:szCs w:val="24"/>
          <w:lang w:eastAsia="ru-RU"/>
        </w:rPr>
        <w:t>й деятельности и их интеграцию</w:t>
      </w:r>
      <w:r w:rsidRPr="00DF70AF">
        <w:rPr>
          <w:rFonts w:ascii="Times New Roman" w:eastAsia="Times New Roman" w:hAnsi="Times New Roman"/>
          <w:sz w:val="24"/>
          <w:szCs w:val="24"/>
          <w:lang w:eastAsia="ru-RU"/>
        </w:rPr>
        <w:t>. В процессе планирования учитываются следующие параметры</w:t>
      </w:r>
      <w:r>
        <w:rPr>
          <w:rFonts w:ascii="Times New Roman" w:eastAsia="Times New Roman" w:hAnsi="Times New Roman"/>
          <w:sz w:val="24"/>
          <w:szCs w:val="24"/>
          <w:lang w:eastAsia="ru-RU"/>
        </w:rPr>
        <w:t>, характерные для каждого возрастного периода</w:t>
      </w:r>
      <w:r w:rsidRPr="00DF70AF">
        <w:rPr>
          <w:rFonts w:ascii="Times New Roman" w:eastAsia="Times New Roman" w:hAnsi="Times New Roman"/>
          <w:sz w:val="24"/>
          <w:szCs w:val="24"/>
          <w:lang w:eastAsia="ru-RU"/>
        </w:rPr>
        <w:t>:</w:t>
      </w:r>
    </w:p>
    <w:p w:rsidR="001D4960" w:rsidRPr="00DF70AF" w:rsidRDefault="001D4960" w:rsidP="00525CEA">
      <w:pPr>
        <w:numPr>
          <w:ilvl w:val="0"/>
          <w:numId w:val="2"/>
        </w:numPr>
        <w:spacing w:after="0" w:line="240" w:lineRule="auto"/>
        <w:ind w:left="0" w:firstLine="709"/>
        <w:contextualSpacing/>
        <w:jc w:val="both"/>
        <w:rPr>
          <w:rFonts w:ascii="Times New Roman" w:eastAsia="Times New Roman" w:hAnsi="Times New Roman"/>
          <w:sz w:val="24"/>
          <w:szCs w:val="24"/>
          <w:lang w:eastAsia="ru-RU"/>
        </w:rPr>
      </w:pPr>
      <w:r w:rsidRPr="00DF70AF">
        <w:rPr>
          <w:rFonts w:ascii="Times New Roman" w:eastAsia="Times New Roman" w:hAnsi="Times New Roman"/>
          <w:sz w:val="24"/>
          <w:szCs w:val="24"/>
          <w:lang w:eastAsia="ru-RU"/>
        </w:rPr>
        <w:t>Общий объем не</w:t>
      </w:r>
      <w:r>
        <w:rPr>
          <w:rFonts w:ascii="Times New Roman" w:eastAsia="Times New Roman" w:hAnsi="Times New Roman"/>
          <w:sz w:val="24"/>
          <w:szCs w:val="24"/>
          <w:lang w:eastAsia="ru-RU"/>
        </w:rPr>
        <w:t>посредственно-</w:t>
      </w:r>
      <w:r w:rsidRPr="00DF70AF">
        <w:rPr>
          <w:rFonts w:ascii="Times New Roman" w:eastAsia="Times New Roman" w:hAnsi="Times New Roman"/>
          <w:sz w:val="24"/>
          <w:szCs w:val="24"/>
          <w:lang w:eastAsia="ru-RU"/>
        </w:rPr>
        <w:t>образовательной деятельности.</w:t>
      </w:r>
    </w:p>
    <w:p w:rsidR="001D4960" w:rsidRPr="00DF70AF" w:rsidRDefault="001D4960" w:rsidP="00525CEA">
      <w:pPr>
        <w:numPr>
          <w:ilvl w:val="0"/>
          <w:numId w:val="2"/>
        </w:numPr>
        <w:spacing w:after="0" w:line="240" w:lineRule="auto"/>
        <w:ind w:left="0" w:firstLine="709"/>
        <w:contextualSpacing/>
        <w:jc w:val="both"/>
        <w:rPr>
          <w:rFonts w:ascii="Times New Roman" w:eastAsia="Times New Roman" w:hAnsi="Times New Roman"/>
          <w:sz w:val="24"/>
          <w:szCs w:val="24"/>
          <w:lang w:eastAsia="ru-RU"/>
        </w:rPr>
      </w:pPr>
      <w:r w:rsidRPr="00DF70AF">
        <w:rPr>
          <w:rFonts w:ascii="Times New Roman" w:eastAsia="Times New Roman" w:hAnsi="Times New Roman"/>
          <w:sz w:val="24"/>
          <w:szCs w:val="24"/>
          <w:lang w:eastAsia="ru-RU"/>
        </w:rPr>
        <w:t>Продолжительность перио</w:t>
      </w:r>
      <w:r>
        <w:rPr>
          <w:rFonts w:ascii="Times New Roman" w:eastAsia="Times New Roman" w:hAnsi="Times New Roman"/>
          <w:sz w:val="24"/>
          <w:szCs w:val="24"/>
          <w:lang w:eastAsia="ru-RU"/>
        </w:rPr>
        <w:t>дов непрерывной непосредственно-</w:t>
      </w:r>
      <w:r w:rsidRPr="00DF70AF">
        <w:rPr>
          <w:rFonts w:ascii="Times New Roman" w:eastAsia="Times New Roman" w:hAnsi="Times New Roman"/>
          <w:sz w:val="24"/>
          <w:szCs w:val="24"/>
          <w:lang w:eastAsia="ru-RU"/>
        </w:rPr>
        <w:t>образовательной деятельности в течение дня, распределение перио</w:t>
      </w:r>
      <w:r>
        <w:rPr>
          <w:rFonts w:ascii="Times New Roman" w:eastAsia="Times New Roman" w:hAnsi="Times New Roman"/>
          <w:sz w:val="24"/>
          <w:szCs w:val="24"/>
          <w:lang w:eastAsia="ru-RU"/>
        </w:rPr>
        <w:t>дов непрерывной непосредственно-</w:t>
      </w:r>
      <w:r w:rsidRPr="00DF70AF">
        <w:rPr>
          <w:rFonts w:ascii="Times New Roman" w:eastAsia="Times New Roman" w:hAnsi="Times New Roman"/>
          <w:sz w:val="24"/>
          <w:szCs w:val="24"/>
          <w:lang w:eastAsia="ru-RU"/>
        </w:rPr>
        <w:t>образовательной деятельности в течение дня (в первую и во вторую половину).</w:t>
      </w:r>
    </w:p>
    <w:p w:rsidR="001D4960" w:rsidRPr="00DF70AF" w:rsidRDefault="001D4960" w:rsidP="00525CEA">
      <w:pPr>
        <w:numPr>
          <w:ilvl w:val="0"/>
          <w:numId w:val="2"/>
        </w:numPr>
        <w:spacing w:after="0" w:line="240" w:lineRule="auto"/>
        <w:ind w:left="0" w:firstLine="709"/>
        <w:contextualSpacing/>
        <w:jc w:val="both"/>
        <w:rPr>
          <w:rFonts w:ascii="Times New Roman" w:eastAsia="Times New Roman" w:hAnsi="Times New Roman"/>
          <w:sz w:val="24"/>
          <w:szCs w:val="24"/>
          <w:lang w:eastAsia="ru-RU"/>
        </w:rPr>
      </w:pPr>
      <w:r w:rsidRPr="00DF70AF">
        <w:rPr>
          <w:rFonts w:ascii="Times New Roman" w:eastAsia="Times New Roman" w:hAnsi="Times New Roman"/>
          <w:sz w:val="24"/>
          <w:szCs w:val="24"/>
          <w:lang w:eastAsia="ru-RU"/>
        </w:rPr>
        <w:t>Перерывы между период</w:t>
      </w:r>
      <w:r>
        <w:rPr>
          <w:rFonts w:ascii="Times New Roman" w:eastAsia="Times New Roman" w:hAnsi="Times New Roman"/>
          <w:sz w:val="24"/>
          <w:szCs w:val="24"/>
          <w:lang w:eastAsia="ru-RU"/>
        </w:rPr>
        <w:t>ами непрерывной непосредственно-</w:t>
      </w:r>
      <w:r w:rsidRPr="00DF70AF">
        <w:rPr>
          <w:rFonts w:ascii="Times New Roman" w:eastAsia="Times New Roman" w:hAnsi="Times New Roman"/>
          <w:sz w:val="24"/>
          <w:szCs w:val="24"/>
          <w:lang w:eastAsia="ru-RU"/>
        </w:rPr>
        <w:t>образовательной деятельности.</w:t>
      </w:r>
    </w:p>
    <w:p w:rsidR="001D4960" w:rsidRPr="00DF70AF" w:rsidRDefault="001D4960" w:rsidP="00525CEA">
      <w:pPr>
        <w:numPr>
          <w:ilvl w:val="0"/>
          <w:numId w:val="2"/>
        </w:numPr>
        <w:spacing w:after="0" w:line="240" w:lineRule="auto"/>
        <w:ind w:left="0" w:firstLine="709"/>
        <w:contextualSpacing/>
        <w:jc w:val="both"/>
        <w:rPr>
          <w:rFonts w:ascii="Times New Roman" w:eastAsia="Times New Roman" w:hAnsi="Times New Roman"/>
          <w:sz w:val="24"/>
          <w:szCs w:val="24"/>
          <w:lang w:eastAsia="ru-RU"/>
        </w:rPr>
      </w:pPr>
      <w:r w:rsidRPr="00DF70AF">
        <w:rPr>
          <w:rFonts w:ascii="Times New Roman" w:eastAsia="Times New Roman" w:hAnsi="Times New Roman"/>
          <w:sz w:val="24"/>
          <w:szCs w:val="24"/>
          <w:lang w:eastAsia="ru-RU"/>
        </w:rPr>
        <w:t>Основные виды деятельности детей в конкретные периоды непрерывной непосредственно</w:t>
      </w:r>
      <w:r>
        <w:rPr>
          <w:rFonts w:ascii="Times New Roman" w:eastAsia="Times New Roman" w:hAnsi="Times New Roman"/>
          <w:sz w:val="24"/>
          <w:szCs w:val="24"/>
          <w:lang w:eastAsia="ru-RU"/>
        </w:rPr>
        <w:t>-</w:t>
      </w:r>
      <w:r w:rsidRPr="00DF70AF">
        <w:rPr>
          <w:rFonts w:ascii="Times New Roman" w:eastAsia="Times New Roman" w:hAnsi="Times New Roman"/>
          <w:sz w:val="24"/>
          <w:szCs w:val="24"/>
          <w:lang w:eastAsia="ru-RU"/>
        </w:rPr>
        <w:t>образовательной деятельности в течение дня, недели и их чередование.</w:t>
      </w:r>
    </w:p>
    <w:p w:rsidR="001D4960" w:rsidRPr="00DF70AF" w:rsidRDefault="001D4960" w:rsidP="00525CEA">
      <w:pPr>
        <w:numPr>
          <w:ilvl w:val="0"/>
          <w:numId w:val="2"/>
        </w:numPr>
        <w:spacing w:after="0" w:line="240" w:lineRule="auto"/>
        <w:ind w:left="0" w:firstLine="709"/>
        <w:contextualSpacing/>
        <w:jc w:val="both"/>
        <w:rPr>
          <w:rFonts w:ascii="Times New Roman" w:eastAsia="Times New Roman" w:hAnsi="Times New Roman"/>
          <w:sz w:val="24"/>
          <w:szCs w:val="24"/>
          <w:lang w:eastAsia="ru-RU"/>
        </w:rPr>
      </w:pPr>
      <w:r w:rsidRPr="00DF70AF">
        <w:rPr>
          <w:rFonts w:ascii="Times New Roman" w:eastAsia="Times New Roman" w:hAnsi="Times New Roman"/>
          <w:sz w:val="24"/>
          <w:szCs w:val="24"/>
          <w:lang w:eastAsia="ru-RU"/>
        </w:rPr>
        <w:t>Образовательные области, задачи которых решаются в каждой из конкретных перио</w:t>
      </w:r>
      <w:r>
        <w:rPr>
          <w:rFonts w:ascii="Times New Roman" w:eastAsia="Times New Roman" w:hAnsi="Times New Roman"/>
          <w:sz w:val="24"/>
          <w:szCs w:val="24"/>
          <w:lang w:eastAsia="ru-RU"/>
        </w:rPr>
        <w:t>дов непрерывной непосредственно-</w:t>
      </w:r>
      <w:r w:rsidRPr="00DF70AF">
        <w:rPr>
          <w:rFonts w:ascii="Times New Roman" w:eastAsia="Times New Roman" w:hAnsi="Times New Roman"/>
          <w:sz w:val="24"/>
          <w:szCs w:val="24"/>
          <w:lang w:eastAsia="ru-RU"/>
        </w:rPr>
        <w:t>образовательной деятельности.</w:t>
      </w:r>
    </w:p>
    <w:p w:rsidR="001D4960" w:rsidRPr="00DF70AF" w:rsidRDefault="001D4960" w:rsidP="00525CEA">
      <w:pPr>
        <w:numPr>
          <w:ilvl w:val="0"/>
          <w:numId w:val="2"/>
        </w:numPr>
        <w:spacing w:after="0" w:line="240" w:lineRule="auto"/>
        <w:ind w:left="0" w:firstLine="709"/>
        <w:contextualSpacing/>
        <w:jc w:val="both"/>
        <w:rPr>
          <w:rFonts w:ascii="Times New Roman" w:hAnsi="Times New Roman"/>
          <w:sz w:val="24"/>
          <w:szCs w:val="24"/>
        </w:rPr>
      </w:pPr>
      <w:r w:rsidRPr="00DF70AF">
        <w:rPr>
          <w:rFonts w:ascii="Times New Roman" w:eastAsia="Times New Roman" w:hAnsi="Times New Roman"/>
          <w:sz w:val="24"/>
          <w:szCs w:val="24"/>
          <w:lang w:eastAsia="ru-RU"/>
        </w:rPr>
        <w:t>Формы работы, в которых осуществляе</w:t>
      </w:r>
      <w:r>
        <w:rPr>
          <w:rFonts w:ascii="Times New Roman" w:eastAsia="Times New Roman" w:hAnsi="Times New Roman"/>
          <w:sz w:val="24"/>
          <w:szCs w:val="24"/>
          <w:lang w:eastAsia="ru-RU"/>
        </w:rPr>
        <w:t>тся непрерывная непосредственно-</w:t>
      </w:r>
      <w:r w:rsidRPr="00DF70AF">
        <w:rPr>
          <w:rFonts w:ascii="Times New Roman" w:eastAsia="Times New Roman" w:hAnsi="Times New Roman"/>
          <w:sz w:val="24"/>
          <w:szCs w:val="24"/>
          <w:lang w:eastAsia="ru-RU"/>
        </w:rPr>
        <w:t>образовательная деятельность.</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Непосредственно-</w:t>
      </w:r>
      <w:r w:rsidRPr="00DF70AF">
        <w:rPr>
          <w:rFonts w:ascii="Times New Roman" w:hAnsi="Times New Roman"/>
          <w:b/>
          <w:bCs/>
          <w:sz w:val="24"/>
          <w:szCs w:val="24"/>
        </w:rPr>
        <w:t>образовательная деятельность (далее НОД)</w:t>
      </w:r>
    </w:p>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Продолжительность НОД:</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в первой младшей группе (дети от 2 до 3 лет) – 10 минут;</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 </w:t>
      </w:r>
      <w:r w:rsidRPr="00DF70AF">
        <w:rPr>
          <w:rFonts w:ascii="Times New Roman" w:hAnsi="Times New Roman"/>
          <w:bCs/>
          <w:sz w:val="24"/>
          <w:szCs w:val="24"/>
        </w:rPr>
        <w:t>во второй младшей группе (дети от 3 до 4 лет) – 15 минут;</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 </w:t>
      </w:r>
      <w:r w:rsidRPr="00DF70AF">
        <w:rPr>
          <w:rFonts w:ascii="Times New Roman" w:hAnsi="Times New Roman"/>
          <w:bCs/>
          <w:sz w:val="24"/>
          <w:szCs w:val="24"/>
        </w:rPr>
        <w:t>в средней группе (дети от 4 до 5 лет) – 20 минут;</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 </w:t>
      </w:r>
      <w:r w:rsidRPr="00DF70AF">
        <w:rPr>
          <w:rFonts w:ascii="Times New Roman" w:hAnsi="Times New Roman"/>
          <w:bCs/>
          <w:sz w:val="24"/>
          <w:szCs w:val="24"/>
        </w:rPr>
        <w:t>в старшей группе (дети от 5 до 6 лет) – 25 минут;</w:t>
      </w:r>
    </w:p>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 </w:t>
      </w:r>
      <w:r w:rsidRPr="00DF70AF">
        <w:rPr>
          <w:rFonts w:ascii="Times New Roman" w:hAnsi="Times New Roman"/>
          <w:bCs/>
          <w:sz w:val="24"/>
          <w:szCs w:val="24"/>
        </w:rPr>
        <w:t xml:space="preserve">в подготовительной к школе группе </w:t>
      </w:r>
      <w:r w:rsidR="00C968F6">
        <w:rPr>
          <w:rFonts w:ascii="Times New Roman" w:hAnsi="Times New Roman"/>
          <w:bCs/>
          <w:sz w:val="24"/>
          <w:szCs w:val="24"/>
        </w:rPr>
        <w:t>(дети от 6 до 7 лет) – 30 минут;</w:t>
      </w:r>
    </w:p>
    <w:p w:rsidR="00C968F6" w:rsidRPr="00DF70AF" w:rsidRDefault="00C968F6"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в ГКП – 20-25 минут.</w:t>
      </w:r>
    </w:p>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В середине НОД педагоги проводят физкультминутку. Между НОД предусмотрены перерывы продолжительностью 10 минут.</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Общий объем обязательной части</w:t>
      </w:r>
      <w:r>
        <w:rPr>
          <w:rFonts w:ascii="Times New Roman" w:hAnsi="Times New Roman"/>
          <w:bCs/>
          <w:sz w:val="24"/>
          <w:szCs w:val="24"/>
        </w:rPr>
        <w:t xml:space="preserve"> программы составляет не менее 6</w:t>
      </w:r>
      <w:r w:rsidRPr="00DF70AF">
        <w:rPr>
          <w:rFonts w:ascii="Times New Roman" w:hAnsi="Times New Roman"/>
          <w:bCs/>
          <w:sz w:val="24"/>
          <w:szCs w:val="24"/>
        </w:rPr>
        <w:t xml:space="preserve">0% времени 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DF70AF">
        <w:rPr>
          <w:rFonts w:ascii="Times New Roman" w:hAnsi="Times New Roman"/>
          <w:bCs/>
          <w:sz w:val="24"/>
          <w:szCs w:val="24"/>
        </w:rPr>
        <w:t>на</w:t>
      </w:r>
      <w:proofErr w:type="gramEnd"/>
      <w:r w:rsidRPr="00DF70AF">
        <w:rPr>
          <w:rFonts w:ascii="Times New Roman" w:hAnsi="Times New Roman"/>
          <w:bCs/>
          <w:sz w:val="24"/>
          <w:szCs w:val="24"/>
        </w:rPr>
        <w:t>:</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 образовательную деятельность, осуществляемую в процессе организации различных видов детской деятельности; </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 образовательную деятельность, осуществляемую в ходе режимных моментов; </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 самостоятельную деятельность; </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взаимодействие с семьями детей.</w:t>
      </w:r>
    </w:p>
    <w:p w:rsidR="001D4960" w:rsidRPr="00DF70AF" w:rsidRDefault="001D4960" w:rsidP="001D4960">
      <w:pPr>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Режим деятельности ДОУ является гибким и строится в зависимости от социального заказа родителей, наличия специалистов, педагогов, медицинского работника.</w:t>
      </w:r>
    </w:p>
    <w:p w:rsidR="001D4960" w:rsidRPr="00BE7E5E" w:rsidRDefault="001D4960" w:rsidP="001D4960">
      <w:pPr>
        <w:spacing w:after="0" w:line="240" w:lineRule="auto"/>
        <w:ind w:firstLine="709"/>
        <w:contextualSpacing/>
        <w:jc w:val="both"/>
        <w:rPr>
          <w:rFonts w:ascii="Times New Roman" w:hAnsi="Times New Roman"/>
          <w:b/>
          <w:sz w:val="24"/>
          <w:szCs w:val="24"/>
        </w:rPr>
      </w:pPr>
      <w:r w:rsidRPr="00A907AC">
        <w:rPr>
          <w:rFonts w:ascii="Times New Roman" w:hAnsi="Times New Roman"/>
          <w:b/>
          <w:sz w:val="24"/>
          <w:szCs w:val="24"/>
        </w:rPr>
        <w:lastRenderedPageBreak/>
        <w:t>Организация коррекционного обучения и воспитания детей с нарушениями речи</w:t>
      </w:r>
    </w:p>
    <w:p w:rsidR="001D4960"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 xml:space="preserve">  Работа по обучению и воспитанию детей с общим недоразвитием речи в М</w:t>
      </w:r>
      <w:r>
        <w:rPr>
          <w:rFonts w:ascii="Times New Roman" w:hAnsi="Times New Roman"/>
          <w:sz w:val="24"/>
          <w:szCs w:val="24"/>
        </w:rPr>
        <w:t>Д</w:t>
      </w:r>
      <w:r w:rsidRPr="00DF70AF">
        <w:rPr>
          <w:rFonts w:ascii="Times New Roman" w:hAnsi="Times New Roman"/>
          <w:sz w:val="24"/>
          <w:szCs w:val="24"/>
        </w:rPr>
        <w:t>ОУ ве</w:t>
      </w:r>
      <w:r>
        <w:rPr>
          <w:rFonts w:ascii="Times New Roman" w:hAnsi="Times New Roman"/>
          <w:sz w:val="24"/>
          <w:szCs w:val="24"/>
        </w:rPr>
        <w:t>дется</w:t>
      </w:r>
      <w:r w:rsidRPr="00DF70AF">
        <w:rPr>
          <w:rFonts w:ascii="Times New Roman" w:hAnsi="Times New Roman"/>
          <w:sz w:val="24"/>
          <w:szCs w:val="24"/>
        </w:rPr>
        <w:t xml:space="preserve"> по «Программе коррекционного обучения и воспитания детей с общим </w:t>
      </w:r>
      <w:r>
        <w:rPr>
          <w:rFonts w:ascii="Times New Roman" w:hAnsi="Times New Roman"/>
          <w:sz w:val="24"/>
          <w:szCs w:val="24"/>
        </w:rPr>
        <w:t>недо</w:t>
      </w:r>
      <w:r w:rsidRPr="00DF70AF">
        <w:rPr>
          <w:rFonts w:ascii="Times New Roman" w:hAnsi="Times New Roman"/>
          <w:sz w:val="24"/>
          <w:szCs w:val="24"/>
        </w:rPr>
        <w:t xml:space="preserve">развитием речи»  под редакцией Т.Б.Филичевой, Г.В.Чиркиной, и специально разработанной </w:t>
      </w:r>
      <w:proofErr w:type="spellStart"/>
      <w:proofErr w:type="gramStart"/>
      <w:r w:rsidRPr="00DF70AF">
        <w:rPr>
          <w:rFonts w:ascii="Times New Roman" w:hAnsi="Times New Roman"/>
          <w:sz w:val="24"/>
          <w:szCs w:val="24"/>
        </w:rPr>
        <w:t>план-программе</w:t>
      </w:r>
      <w:proofErr w:type="spellEnd"/>
      <w:proofErr w:type="gramEnd"/>
      <w:r w:rsidRPr="00DF70AF">
        <w:rPr>
          <w:rFonts w:ascii="Times New Roman" w:hAnsi="Times New Roman"/>
          <w:sz w:val="24"/>
          <w:szCs w:val="24"/>
        </w:rPr>
        <w:t xml:space="preserve"> на учебный год.</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Речь - это способность общаться с помощью слов, звуков и других элементов языка. Но не всегда речь ребенка развивается правильно. В таком случае требуется помощь логопеда. В процессе своей работы логопед осуществляет коррекцию всех сторон речи, т. к. речь является очень сложной системой, и нарушения звукопроизношения -</w:t>
      </w:r>
      <w:r>
        <w:rPr>
          <w:rFonts w:ascii="Times New Roman" w:eastAsia="Times New Roman" w:hAnsi="Times New Roman"/>
          <w:color w:val="000000"/>
          <w:sz w:val="24"/>
          <w:szCs w:val="24"/>
          <w:lang w:eastAsia="ru-RU"/>
        </w:rPr>
        <w:t xml:space="preserve"> </w:t>
      </w:r>
      <w:r w:rsidRPr="00A907AC">
        <w:rPr>
          <w:rFonts w:ascii="Times New Roman" w:eastAsia="Times New Roman" w:hAnsi="Times New Roman"/>
          <w:color w:val="000000"/>
          <w:sz w:val="24"/>
          <w:szCs w:val="24"/>
          <w:lang w:eastAsia="ru-RU"/>
        </w:rPr>
        <w:t>лишь верхушка айсберга.</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xml:space="preserve">Итак, логопедическая работа направлена </w:t>
      </w:r>
      <w:proofErr w:type="gramStart"/>
      <w:r w:rsidRPr="00A907AC">
        <w:rPr>
          <w:rFonts w:ascii="Times New Roman" w:eastAsia="Times New Roman" w:hAnsi="Times New Roman"/>
          <w:color w:val="000000"/>
          <w:sz w:val="24"/>
          <w:szCs w:val="24"/>
          <w:lang w:eastAsia="ru-RU"/>
        </w:rPr>
        <w:t>на</w:t>
      </w:r>
      <w:proofErr w:type="gramEnd"/>
      <w:r w:rsidRPr="00A907AC">
        <w:rPr>
          <w:rFonts w:ascii="Times New Roman" w:eastAsia="Times New Roman" w:hAnsi="Times New Roman"/>
          <w:color w:val="000000"/>
          <w:sz w:val="24"/>
          <w:szCs w:val="24"/>
          <w:lang w:eastAsia="ru-RU"/>
        </w:rPr>
        <w:t>:</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формирование правильного звукопроизношения</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развитие подвижности органов речи</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совершенствование просодической стороны речи, включающее выработку четкой дикции, постановку дыхания, работу над правильным ударением, темпом и ритмом речи</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совершенствование фонематических процессов, т. е. умения различать на слух звуки речи, слоги, слова, схожие по звучанию и артикуляции</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совершенствование грамматического строя речи </w:t>
      </w:r>
      <w:r w:rsidRPr="00A907AC">
        <w:rPr>
          <w:rFonts w:ascii="Times New Roman" w:eastAsia="Times New Roman" w:hAnsi="Times New Roman"/>
          <w:i/>
          <w:iCs/>
          <w:color w:val="000000"/>
          <w:sz w:val="24"/>
          <w:szCs w:val="24"/>
          <w:lang w:eastAsia="ru-RU"/>
        </w:rPr>
        <w:t>(согласование слов в падеже, числе, употреблении слов с предлогами)</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обогащение, активизация словарного запаса</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развитие мелкой моторики, т. е. движений пальцев рук; подготовка руки к письму</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развитие связной речи (составление предложений, текстов по картинке, серии картинок, пересказ текста)</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Pr>
          <w:rFonts w:ascii="Times New Roman" w:eastAsia="Times New Roman" w:hAnsi="Times New Roman"/>
          <w:color w:val="000000"/>
          <w:sz w:val="24"/>
          <w:szCs w:val="24"/>
          <w:lang w:eastAsia="ru-RU"/>
        </w:rPr>
        <w:t>С</w:t>
      </w:r>
      <w:r w:rsidRPr="00A907AC">
        <w:rPr>
          <w:rFonts w:ascii="Times New Roman" w:eastAsia="Times New Roman" w:hAnsi="Times New Roman"/>
          <w:color w:val="000000"/>
          <w:sz w:val="24"/>
          <w:szCs w:val="24"/>
          <w:lang w:eastAsia="ru-RU"/>
        </w:rPr>
        <w:t>пецифик</w:t>
      </w:r>
      <w:r>
        <w:rPr>
          <w:rFonts w:ascii="Times New Roman" w:eastAsia="Times New Roman" w:hAnsi="Times New Roman"/>
          <w:color w:val="000000"/>
          <w:sz w:val="24"/>
          <w:szCs w:val="24"/>
          <w:lang w:eastAsia="ru-RU"/>
        </w:rPr>
        <w:t>а</w:t>
      </w:r>
      <w:r w:rsidRPr="00A907AC">
        <w:rPr>
          <w:rFonts w:ascii="Times New Roman" w:eastAsia="Times New Roman" w:hAnsi="Times New Roman"/>
          <w:color w:val="000000"/>
          <w:sz w:val="24"/>
          <w:szCs w:val="24"/>
          <w:lang w:eastAsia="ru-RU"/>
        </w:rPr>
        <w:t xml:space="preserve"> работы логопеда в ДОУ</w:t>
      </w:r>
      <w:r>
        <w:rPr>
          <w:rFonts w:ascii="Times New Roman" w:eastAsia="Times New Roman" w:hAnsi="Times New Roman"/>
          <w:color w:val="000000"/>
          <w:sz w:val="24"/>
          <w:szCs w:val="24"/>
          <w:lang w:eastAsia="ru-RU"/>
        </w:rPr>
        <w:t>:</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логопедическая помощь оказывается детям с речевыми нарушениями без перевода в специализированную группу;</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логопедические занятия являются дополнительными </w:t>
      </w:r>
      <w:r w:rsidRPr="00A907AC">
        <w:rPr>
          <w:rFonts w:ascii="Times New Roman" w:eastAsia="Times New Roman" w:hAnsi="Times New Roman"/>
          <w:i/>
          <w:iCs/>
          <w:color w:val="000000"/>
          <w:sz w:val="24"/>
          <w:szCs w:val="24"/>
          <w:lang w:eastAsia="ru-RU"/>
        </w:rPr>
        <w:t xml:space="preserve">(так как сад </w:t>
      </w:r>
      <w:proofErr w:type="spellStart"/>
      <w:r w:rsidRPr="00A907AC">
        <w:rPr>
          <w:rFonts w:ascii="Times New Roman" w:eastAsia="Times New Roman" w:hAnsi="Times New Roman"/>
          <w:i/>
          <w:iCs/>
          <w:color w:val="000000"/>
          <w:sz w:val="24"/>
          <w:szCs w:val="24"/>
          <w:lang w:eastAsia="ru-RU"/>
        </w:rPr>
        <w:t>общеразвивающего</w:t>
      </w:r>
      <w:proofErr w:type="spellEnd"/>
      <w:r w:rsidRPr="00A907AC">
        <w:rPr>
          <w:rFonts w:ascii="Times New Roman" w:eastAsia="Times New Roman" w:hAnsi="Times New Roman"/>
          <w:i/>
          <w:iCs/>
          <w:color w:val="000000"/>
          <w:sz w:val="24"/>
          <w:szCs w:val="24"/>
          <w:lang w:eastAsia="ru-RU"/>
        </w:rPr>
        <w:t xml:space="preserve"> вида)</w:t>
      </w:r>
      <w:r w:rsidRPr="00A907AC">
        <w:rPr>
          <w:rFonts w:ascii="Times New Roman" w:eastAsia="Times New Roman" w:hAnsi="Times New Roman"/>
          <w:color w:val="000000"/>
          <w:sz w:val="24"/>
          <w:szCs w:val="24"/>
          <w:lang w:eastAsia="ru-RU"/>
        </w:rPr>
        <w:t>. Логопед берет детей в течение дня</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Занятия индивидуальные, длительность занятия 15-20 мин. 2-3 раза в неделю.</w:t>
      </w:r>
    </w:p>
    <w:p w:rsidR="00A907AC" w:rsidRPr="00A907AC" w:rsidRDefault="00A907AC" w:rsidP="00A907AC">
      <w:pPr>
        <w:shd w:val="clear" w:color="auto" w:fill="FFFFFF"/>
        <w:spacing w:after="0" w:line="240" w:lineRule="auto"/>
        <w:ind w:firstLine="360"/>
        <w:jc w:val="both"/>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Для преодоления речевых дефектов необходима систематическая,</w:t>
      </w:r>
      <w:r>
        <w:rPr>
          <w:rFonts w:ascii="Times New Roman" w:eastAsia="Times New Roman" w:hAnsi="Times New Roman"/>
          <w:color w:val="000000"/>
          <w:sz w:val="24"/>
          <w:szCs w:val="24"/>
          <w:lang w:eastAsia="ru-RU"/>
        </w:rPr>
        <w:t xml:space="preserve"> длительная </w:t>
      </w:r>
      <w:r w:rsidRPr="00A907AC">
        <w:rPr>
          <w:rFonts w:ascii="Times New Roman" w:eastAsia="Times New Roman" w:hAnsi="Times New Roman"/>
          <w:color w:val="000000"/>
          <w:sz w:val="24"/>
          <w:szCs w:val="24"/>
          <w:lang w:eastAsia="ru-RU"/>
        </w:rPr>
        <w:t>коррекционная работа, в которой родителям отводится значительная роль, поскольку большее время ребенок проводит дома с близкими ему людьми.</w:t>
      </w:r>
    </w:p>
    <w:p w:rsidR="00A907AC" w:rsidRPr="00A907AC" w:rsidRDefault="00A907AC" w:rsidP="00A907AC">
      <w:pPr>
        <w:shd w:val="clear" w:color="auto" w:fill="FFFFFF"/>
        <w:spacing w:after="0" w:line="240" w:lineRule="auto"/>
        <w:ind w:firstLine="360"/>
        <w:jc w:val="both"/>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Специалисты советуют родителям следующи</w:t>
      </w:r>
      <w:r>
        <w:rPr>
          <w:rFonts w:ascii="Times New Roman" w:eastAsia="Times New Roman" w:hAnsi="Times New Roman"/>
          <w:color w:val="000000"/>
          <w:sz w:val="24"/>
          <w:szCs w:val="24"/>
          <w:lang w:eastAsia="ru-RU"/>
        </w:rPr>
        <w:t xml:space="preserve">е рекомендации, которые помогут </w:t>
      </w:r>
      <w:r w:rsidRPr="00A907AC">
        <w:rPr>
          <w:rFonts w:ascii="Times New Roman" w:eastAsia="Times New Roman" w:hAnsi="Times New Roman"/>
          <w:color w:val="000000"/>
          <w:sz w:val="24"/>
          <w:szCs w:val="24"/>
          <w:lang w:eastAsia="ru-RU"/>
        </w:rPr>
        <w:t>сформировать правильное отношение к речевому нарушению у ребенка:</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не ругать ребенка за неправильную речь;</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ненавязчиво исправлять неправильное произношение;</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не заострять внимание на запинках и повторах слогов и слов;</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осуществлять позитивный настрой ребенка на занятия с педагогами.</w:t>
      </w:r>
    </w:p>
    <w:p w:rsidR="00A907AC" w:rsidRPr="00A907AC" w:rsidRDefault="00A907AC" w:rsidP="00A907AC">
      <w:pPr>
        <w:shd w:val="clear" w:color="auto" w:fill="FFFFFF"/>
        <w:spacing w:after="0" w:line="240" w:lineRule="auto"/>
        <w:ind w:firstLine="360"/>
        <w:jc w:val="both"/>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Особое внимание родители должны уделять выполнению домашних заданий. Советы, замечания и рекомендации логопед записывает в индивидуал</w:t>
      </w:r>
      <w:r>
        <w:rPr>
          <w:rFonts w:ascii="Times New Roman" w:eastAsia="Times New Roman" w:hAnsi="Times New Roman"/>
          <w:color w:val="000000"/>
          <w:sz w:val="24"/>
          <w:szCs w:val="24"/>
          <w:lang w:eastAsia="ru-RU"/>
        </w:rPr>
        <w:t xml:space="preserve">ьном порядке (в тетради, </w:t>
      </w:r>
      <w:proofErr w:type="spellStart"/>
      <w:r>
        <w:rPr>
          <w:rFonts w:ascii="Times New Roman" w:eastAsia="Times New Roman" w:hAnsi="Times New Roman"/>
          <w:color w:val="000000"/>
          <w:sz w:val="24"/>
          <w:szCs w:val="24"/>
          <w:lang w:eastAsia="ru-RU"/>
        </w:rPr>
        <w:t>ватсап</w:t>
      </w:r>
      <w:proofErr w:type="spellEnd"/>
      <w:r w:rsidRPr="00A907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A907AC">
        <w:rPr>
          <w:rFonts w:ascii="Times New Roman" w:eastAsia="Times New Roman" w:hAnsi="Times New Roman"/>
          <w:color w:val="000000"/>
          <w:sz w:val="24"/>
          <w:szCs w:val="24"/>
          <w:lang w:eastAsia="ru-RU"/>
        </w:rPr>
        <w:t>при личной встрече)</w:t>
      </w:r>
      <w:r>
        <w:rPr>
          <w:rFonts w:ascii="Times New Roman" w:eastAsia="Times New Roman" w:hAnsi="Times New Roman"/>
          <w:color w:val="000000"/>
          <w:sz w:val="24"/>
          <w:szCs w:val="24"/>
          <w:lang w:eastAsia="ru-RU"/>
        </w:rPr>
        <w:t>.</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Pr>
          <w:rFonts w:ascii="Times New Roman" w:eastAsia="Times New Roman" w:hAnsi="Times New Roman"/>
          <w:color w:val="000000"/>
          <w:sz w:val="24"/>
          <w:szCs w:val="24"/>
          <w:lang w:eastAsia="ru-RU"/>
        </w:rPr>
        <w:t>С</w:t>
      </w:r>
      <w:r w:rsidRPr="00A907AC">
        <w:rPr>
          <w:rFonts w:ascii="Times New Roman" w:eastAsia="Times New Roman" w:hAnsi="Times New Roman"/>
          <w:color w:val="000000"/>
          <w:sz w:val="24"/>
          <w:szCs w:val="24"/>
          <w:lang w:eastAsia="ru-RU"/>
        </w:rPr>
        <w:t>уществуют определенные правила работы в домашних тетрадях:</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тетради забира</w:t>
      </w:r>
      <w:r>
        <w:rPr>
          <w:rFonts w:ascii="Times New Roman" w:eastAsia="Times New Roman" w:hAnsi="Times New Roman"/>
          <w:color w:val="000000"/>
          <w:sz w:val="24"/>
          <w:szCs w:val="24"/>
          <w:lang w:eastAsia="ru-RU"/>
        </w:rPr>
        <w:t>ют</w:t>
      </w:r>
      <w:r w:rsidRPr="00A907AC">
        <w:rPr>
          <w:rFonts w:ascii="Times New Roman" w:eastAsia="Times New Roman" w:hAnsi="Times New Roman"/>
          <w:color w:val="000000"/>
          <w:sz w:val="24"/>
          <w:szCs w:val="24"/>
          <w:lang w:eastAsia="ru-RU"/>
        </w:rPr>
        <w:t xml:space="preserve"> домой и принос</w:t>
      </w:r>
      <w:r>
        <w:rPr>
          <w:rFonts w:ascii="Times New Roman" w:eastAsia="Times New Roman" w:hAnsi="Times New Roman"/>
          <w:color w:val="000000"/>
          <w:sz w:val="24"/>
          <w:szCs w:val="24"/>
          <w:lang w:eastAsia="ru-RU"/>
        </w:rPr>
        <w:t>ят</w:t>
      </w:r>
      <w:r w:rsidRPr="00A907AC">
        <w:rPr>
          <w:rFonts w:ascii="Times New Roman" w:eastAsia="Times New Roman" w:hAnsi="Times New Roman"/>
          <w:color w:val="000000"/>
          <w:sz w:val="24"/>
          <w:szCs w:val="24"/>
          <w:lang w:eastAsia="ru-RU"/>
        </w:rPr>
        <w:t xml:space="preserve"> обязательно только в те дни, когда у ребенка занятие </w:t>
      </w:r>
      <w:r w:rsidRPr="00A907AC">
        <w:rPr>
          <w:rFonts w:ascii="Times New Roman" w:eastAsia="Times New Roman" w:hAnsi="Times New Roman"/>
          <w:i/>
          <w:iCs/>
          <w:color w:val="000000"/>
          <w:sz w:val="24"/>
          <w:szCs w:val="24"/>
          <w:lang w:eastAsia="ru-RU"/>
        </w:rPr>
        <w:t>(в каждой тетради указано в какие дни занятия)</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Pr>
          <w:rFonts w:ascii="Times New Roman" w:eastAsia="Times New Roman" w:hAnsi="Times New Roman"/>
          <w:color w:val="000000"/>
          <w:sz w:val="24"/>
          <w:szCs w:val="24"/>
          <w:lang w:eastAsia="ru-RU"/>
        </w:rPr>
        <w:t>Домашнее задание состоит из нескольких заданий.</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Pr>
          <w:rFonts w:ascii="Times New Roman" w:eastAsia="Times New Roman" w:hAnsi="Times New Roman"/>
          <w:color w:val="000000"/>
          <w:sz w:val="24"/>
          <w:szCs w:val="24"/>
          <w:lang w:eastAsia="ru-RU"/>
        </w:rPr>
        <w:t>1. А</w:t>
      </w:r>
      <w:r w:rsidRPr="00A907AC">
        <w:rPr>
          <w:rFonts w:ascii="Times New Roman" w:eastAsia="Times New Roman" w:hAnsi="Times New Roman"/>
          <w:color w:val="000000"/>
          <w:sz w:val="24"/>
          <w:szCs w:val="24"/>
          <w:lang w:eastAsia="ru-RU"/>
        </w:rPr>
        <w:t>ртикуляционн</w:t>
      </w:r>
      <w:r>
        <w:rPr>
          <w:rFonts w:ascii="Times New Roman" w:eastAsia="Times New Roman" w:hAnsi="Times New Roman"/>
          <w:color w:val="000000"/>
          <w:sz w:val="24"/>
          <w:szCs w:val="24"/>
          <w:lang w:eastAsia="ru-RU"/>
        </w:rPr>
        <w:t>ая гимнастика (в</w:t>
      </w:r>
      <w:r w:rsidRPr="00A907AC">
        <w:rPr>
          <w:rFonts w:ascii="Times New Roman" w:eastAsia="Times New Roman" w:hAnsi="Times New Roman"/>
          <w:color w:val="000000"/>
          <w:sz w:val="24"/>
          <w:szCs w:val="24"/>
          <w:lang w:eastAsia="ru-RU"/>
        </w:rPr>
        <w:t xml:space="preserve"> каждой тетради вклеен комплект артикуляционной гимнастики</w:t>
      </w:r>
      <w:r>
        <w:rPr>
          <w:rFonts w:ascii="Times New Roman" w:eastAsia="Times New Roman" w:hAnsi="Times New Roman"/>
          <w:color w:val="000000"/>
          <w:sz w:val="24"/>
          <w:szCs w:val="24"/>
          <w:lang w:eastAsia="ru-RU"/>
        </w:rPr>
        <w:t>)</w:t>
      </w:r>
      <w:r>
        <w:rPr>
          <w:rFonts w:eastAsia="Times New Roman" w:cs="Calibri"/>
          <w:color w:val="000000"/>
          <w:sz w:val="24"/>
          <w:szCs w:val="24"/>
          <w:lang w:eastAsia="ru-RU"/>
        </w:rPr>
        <w:t xml:space="preserve">. </w:t>
      </w:r>
      <w:r w:rsidRPr="00A907AC">
        <w:rPr>
          <w:rFonts w:ascii="Times New Roman" w:eastAsia="Times New Roman" w:hAnsi="Times New Roman"/>
          <w:color w:val="000000"/>
          <w:sz w:val="24"/>
          <w:szCs w:val="24"/>
          <w:lang w:eastAsia="ru-RU"/>
        </w:rPr>
        <w:t>Артикуляционная гимнастика – упражнения для тренировки органов артикуляции (губ, языка, нижней челюсти</w:t>
      </w:r>
      <w:r>
        <w:rPr>
          <w:rFonts w:ascii="Times New Roman" w:eastAsia="Times New Roman" w:hAnsi="Times New Roman"/>
          <w:color w:val="000000"/>
          <w:sz w:val="24"/>
          <w:szCs w:val="24"/>
          <w:lang w:eastAsia="ru-RU"/>
        </w:rPr>
        <w:t>)</w:t>
      </w:r>
      <w:r w:rsidRPr="00A907AC">
        <w:rPr>
          <w:rFonts w:ascii="Times New Roman" w:eastAsia="Times New Roman" w:hAnsi="Times New Roman"/>
          <w:color w:val="000000"/>
          <w:sz w:val="24"/>
          <w:szCs w:val="24"/>
          <w:lang w:eastAsia="ru-RU"/>
        </w:rPr>
        <w:t>, необходимые для правильного звукопроизношения.</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Польза артикуляционной гимнастики:</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улучшение кровоснабжения, нервной проводимости и подвижности артикуляционных органов;</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укрепление мышечной системы щёк, губ и языка;</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навыки, позволяющие удерживать нужное артикуляционное положение;</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увеличение амплитуды движений;</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снижение напряжённости артикуляционных органов;</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lastRenderedPageBreak/>
        <w:t>- постановка правильного произношения звуков</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Рекомендации к проведению артикуляционной гимнастики:</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гимнастику нужно выполнять ежедневно в течение 5-7 мин.</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сначала упражнения надо выполнять медленно, перед зеркалом, так как ребёнку необходим зрительный контроль. После того как малыш немного освоится, зеркало можно убрать. Затем темп упражнений можно увеличить и выполнять их под счёт. Но при этом следите за тем, чтобы упражнения выполнялись точно и плавно, без подергивания, иначе занятия не имеют смысла.</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можно использовать механическую помощь, если у ребенка не получается какое-либо движение: ручкой чайной ложки или чистым пальцем помогите ребенку поднять язык вверх.</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xml:space="preserve">2. </w:t>
      </w:r>
      <w:proofErr w:type="spellStart"/>
      <w:r>
        <w:rPr>
          <w:rFonts w:ascii="Times New Roman" w:eastAsia="Times New Roman" w:hAnsi="Times New Roman"/>
          <w:color w:val="000000"/>
          <w:sz w:val="24"/>
          <w:szCs w:val="24"/>
          <w:lang w:eastAsia="ru-RU"/>
        </w:rPr>
        <w:t>С</w:t>
      </w:r>
      <w:r w:rsidRPr="00A907AC">
        <w:rPr>
          <w:rFonts w:ascii="Times New Roman" w:eastAsia="Times New Roman" w:hAnsi="Times New Roman"/>
          <w:color w:val="000000"/>
          <w:sz w:val="24"/>
          <w:szCs w:val="24"/>
          <w:lang w:eastAsia="ru-RU"/>
        </w:rPr>
        <w:t>амомассаж</w:t>
      </w:r>
      <w:proofErr w:type="spellEnd"/>
      <w:r w:rsidRPr="00A907AC">
        <w:rPr>
          <w:rFonts w:ascii="Times New Roman" w:eastAsia="Times New Roman" w:hAnsi="Times New Roman"/>
          <w:color w:val="000000"/>
          <w:sz w:val="24"/>
          <w:szCs w:val="24"/>
          <w:lang w:eastAsia="ru-RU"/>
        </w:rPr>
        <w:t xml:space="preserve"> языка.</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proofErr w:type="spellStart"/>
      <w:r w:rsidRPr="00A907AC">
        <w:rPr>
          <w:rFonts w:ascii="Times New Roman" w:eastAsia="Times New Roman" w:hAnsi="Times New Roman"/>
          <w:color w:val="000000"/>
          <w:sz w:val="24"/>
          <w:szCs w:val="24"/>
          <w:lang w:eastAsia="ru-RU"/>
        </w:rPr>
        <w:t>Самомассаж</w:t>
      </w:r>
      <w:proofErr w:type="spellEnd"/>
      <w:r w:rsidRPr="00A907AC">
        <w:rPr>
          <w:rFonts w:ascii="Times New Roman" w:eastAsia="Times New Roman" w:hAnsi="Times New Roman"/>
          <w:color w:val="000000"/>
          <w:sz w:val="24"/>
          <w:szCs w:val="24"/>
          <w:lang w:eastAsia="ru-RU"/>
        </w:rPr>
        <w:t xml:space="preserve"> — это массаж, выполняемый самим ребенком.</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xml:space="preserve">Целью логопедического </w:t>
      </w:r>
      <w:proofErr w:type="spellStart"/>
      <w:r w:rsidRPr="00A907AC">
        <w:rPr>
          <w:rFonts w:ascii="Times New Roman" w:eastAsia="Times New Roman" w:hAnsi="Times New Roman"/>
          <w:color w:val="000000"/>
          <w:sz w:val="24"/>
          <w:szCs w:val="24"/>
          <w:lang w:eastAsia="ru-RU"/>
        </w:rPr>
        <w:t>самомассажа</w:t>
      </w:r>
      <w:proofErr w:type="spellEnd"/>
      <w:r w:rsidRPr="00A907AC">
        <w:rPr>
          <w:rFonts w:ascii="Times New Roman" w:eastAsia="Times New Roman" w:hAnsi="Times New Roman"/>
          <w:color w:val="000000"/>
          <w:sz w:val="24"/>
          <w:szCs w:val="24"/>
          <w:lang w:eastAsia="ru-RU"/>
        </w:rPr>
        <w:t xml:space="preserve"> является в первую очередь стимуляция кинестетических ощущений мышц, участвующих в работе речевого аппарата, а также </w:t>
      </w:r>
      <w:proofErr w:type="gramStart"/>
      <w:r w:rsidRPr="00A907AC">
        <w:rPr>
          <w:rFonts w:ascii="Times New Roman" w:eastAsia="Times New Roman" w:hAnsi="Times New Roman"/>
          <w:color w:val="000000"/>
          <w:sz w:val="24"/>
          <w:szCs w:val="24"/>
          <w:lang w:eastAsia="ru-RU"/>
        </w:rPr>
        <w:t>в</w:t>
      </w:r>
      <w:proofErr w:type="gramEnd"/>
      <w:r w:rsidRPr="00A907AC">
        <w:rPr>
          <w:rFonts w:ascii="Times New Roman" w:eastAsia="Times New Roman" w:hAnsi="Times New Roman"/>
          <w:color w:val="000000"/>
          <w:sz w:val="24"/>
          <w:szCs w:val="24"/>
          <w:lang w:eastAsia="ru-RU"/>
        </w:rPr>
        <w:t xml:space="preserve"> нормализация мышечного тонуса.</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w:t>
      </w:r>
      <w:r w:rsidRPr="00A907AC">
        <w:rPr>
          <w:rFonts w:ascii="Times New Roman" w:eastAsia="Times New Roman" w:hAnsi="Times New Roman"/>
          <w:i/>
          <w:iCs/>
          <w:color w:val="000000"/>
          <w:sz w:val="24"/>
          <w:szCs w:val="24"/>
          <w:lang w:eastAsia="ru-RU"/>
        </w:rPr>
        <w:t>«Покусай кончик языка»</w:t>
      </w:r>
      <w:r w:rsidRPr="00A907AC">
        <w:rPr>
          <w:rFonts w:ascii="Times New Roman" w:eastAsia="Times New Roman" w:hAnsi="Times New Roman"/>
          <w:color w:val="000000"/>
          <w:sz w:val="24"/>
          <w:szCs w:val="24"/>
          <w:lang w:eastAsia="ru-RU"/>
        </w:rPr>
        <w:t>, </w:t>
      </w:r>
      <w:r w:rsidRPr="00A907AC">
        <w:rPr>
          <w:rFonts w:ascii="Times New Roman" w:eastAsia="Times New Roman" w:hAnsi="Times New Roman"/>
          <w:i/>
          <w:iCs/>
          <w:color w:val="000000"/>
          <w:sz w:val="24"/>
          <w:szCs w:val="24"/>
          <w:lang w:eastAsia="ru-RU"/>
        </w:rPr>
        <w:t>«Терка»</w:t>
      </w:r>
      <w:r w:rsidRPr="00A907AC">
        <w:rPr>
          <w:rFonts w:ascii="Times New Roman" w:eastAsia="Times New Roman" w:hAnsi="Times New Roman"/>
          <w:color w:val="000000"/>
          <w:sz w:val="24"/>
          <w:szCs w:val="24"/>
          <w:lang w:eastAsia="ru-RU"/>
        </w:rPr>
        <w:t>)</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3. Упражнения для речевого дыхания.</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Они позволяют выработать сильный, плавный, удлиненный выдох, сформировать целенаправленную воздушную струю – это позволяет ребенку более быстро освоить труднопроизносимые звуки. Обязательное требование глубокий вдох через нос, выдох через рот, щеки не надувать (показать пример </w:t>
      </w:r>
      <w:r w:rsidRPr="00A907AC">
        <w:rPr>
          <w:rFonts w:ascii="Times New Roman" w:eastAsia="Times New Roman" w:hAnsi="Times New Roman"/>
          <w:i/>
          <w:iCs/>
          <w:color w:val="000000"/>
          <w:sz w:val="24"/>
          <w:szCs w:val="24"/>
          <w:lang w:eastAsia="ru-RU"/>
        </w:rPr>
        <w:t>«Сдуй снежинку»</w:t>
      </w:r>
      <w:r w:rsidRPr="00A907AC">
        <w:rPr>
          <w:rFonts w:ascii="Times New Roman" w:eastAsia="Times New Roman" w:hAnsi="Times New Roman"/>
          <w:color w:val="000000"/>
          <w:sz w:val="24"/>
          <w:szCs w:val="24"/>
          <w:lang w:eastAsia="ru-RU"/>
        </w:rPr>
        <w:t> </w:t>
      </w:r>
      <w:r w:rsidRPr="00A907AC">
        <w:rPr>
          <w:rFonts w:ascii="Times New Roman" w:eastAsia="Times New Roman" w:hAnsi="Times New Roman"/>
          <w:i/>
          <w:iCs/>
          <w:color w:val="000000"/>
          <w:sz w:val="24"/>
          <w:szCs w:val="24"/>
          <w:lang w:eastAsia="ru-RU"/>
        </w:rPr>
        <w:t>«Прокати карандаш»</w:t>
      </w:r>
      <w:r w:rsidRPr="00A907AC">
        <w:rPr>
          <w:rFonts w:ascii="Times New Roman" w:eastAsia="Times New Roman" w:hAnsi="Times New Roman"/>
          <w:color w:val="000000"/>
          <w:sz w:val="24"/>
          <w:szCs w:val="24"/>
          <w:lang w:eastAsia="ru-RU"/>
        </w:rPr>
        <w:t>)</w:t>
      </w:r>
    </w:p>
    <w:p w:rsidR="00A907AC" w:rsidRPr="00A907AC" w:rsidRDefault="0003546A" w:rsidP="00A907AC">
      <w:pPr>
        <w:shd w:val="clear" w:color="auto" w:fill="FFFFFF"/>
        <w:spacing w:after="0" w:line="240" w:lineRule="auto"/>
        <w:ind w:firstLine="360"/>
        <w:rPr>
          <w:rFonts w:eastAsia="Times New Roman" w:cs="Calibri"/>
          <w:color w:val="000000"/>
          <w:sz w:val="24"/>
          <w:szCs w:val="24"/>
          <w:lang w:eastAsia="ru-RU"/>
        </w:rPr>
      </w:pPr>
      <w:r>
        <w:rPr>
          <w:rFonts w:ascii="Times New Roman" w:eastAsia="Times New Roman" w:hAnsi="Times New Roman"/>
          <w:color w:val="000000"/>
          <w:sz w:val="24"/>
          <w:szCs w:val="24"/>
          <w:lang w:eastAsia="ru-RU"/>
        </w:rPr>
        <w:t>4</w:t>
      </w:r>
      <w:r w:rsidR="00A907AC" w:rsidRPr="00A907AC">
        <w:rPr>
          <w:rFonts w:ascii="Times New Roman" w:eastAsia="Times New Roman" w:hAnsi="Times New Roman"/>
          <w:color w:val="000000"/>
          <w:sz w:val="24"/>
          <w:szCs w:val="24"/>
          <w:lang w:eastAsia="ru-RU"/>
        </w:rPr>
        <w:t>. Как только речевой аппарат готов, ставится звук и начинается этап автоматизации звука</w:t>
      </w:r>
      <w:r>
        <w:rPr>
          <w:rFonts w:ascii="Times New Roman" w:eastAsia="Times New Roman" w:hAnsi="Times New Roman"/>
          <w:color w:val="000000"/>
          <w:sz w:val="24"/>
          <w:szCs w:val="24"/>
          <w:lang w:eastAsia="ru-RU"/>
        </w:rPr>
        <w:t>.</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xml:space="preserve">Введение звука в речь происходит постепенно. </w:t>
      </w:r>
      <w:proofErr w:type="gramStart"/>
      <w:r w:rsidRPr="00A907AC">
        <w:rPr>
          <w:rFonts w:ascii="Times New Roman" w:eastAsia="Times New Roman" w:hAnsi="Times New Roman"/>
          <w:color w:val="000000"/>
          <w:sz w:val="24"/>
          <w:szCs w:val="24"/>
          <w:lang w:eastAsia="ru-RU"/>
        </w:rPr>
        <w:t>До определенного момента звук произносится ребенком только изолированно перед зеркалом, для зрительного самоконтроля самим ребенком, а родители следят за правильностью уклада (артикуляционный уклад расписываю в тетради, затем исправленный звук мы закрепим в слогах, в словах, как только переходим к фразе, необходимо постоянно напоминать ребенку:</w:t>
      </w:r>
      <w:proofErr w:type="gramEnd"/>
      <w:r w:rsidRPr="00A907AC">
        <w:rPr>
          <w:rFonts w:ascii="Times New Roman" w:eastAsia="Times New Roman" w:hAnsi="Times New Roman"/>
          <w:color w:val="000000"/>
          <w:sz w:val="24"/>
          <w:szCs w:val="24"/>
          <w:lang w:eastAsia="ru-RU"/>
        </w:rPr>
        <w:t> </w:t>
      </w:r>
      <w:r w:rsidRPr="00A907AC">
        <w:rPr>
          <w:rFonts w:ascii="Times New Roman" w:eastAsia="Times New Roman" w:hAnsi="Times New Roman"/>
          <w:i/>
          <w:iCs/>
          <w:color w:val="000000"/>
          <w:sz w:val="24"/>
          <w:szCs w:val="24"/>
          <w:lang w:eastAsia="ru-RU"/>
        </w:rPr>
        <w:t>«Ты умеешь правильно говорить!»</w:t>
      </w:r>
      <w:r w:rsidRPr="00A907AC">
        <w:rPr>
          <w:rFonts w:ascii="Times New Roman" w:eastAsia="Times New Roman" w:hAnsi="Times New Roman"/>
          <w:color w:val="000000"/>
          <w:sz w:val="24"/>
          <w:szCs w:val="24"/>
          <w:lang w:eastAsia="ru-RU"/>
        </w:rPr>
        <w:t>; поправлять его речь, чтобы исключить неправильный стереотип произнесения, ввести чистый звук в речь.</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proofErr w:type="gramStart"/>
      <w:r w:rsidRPr="00A907AC">
        <w:rPr>
          <w:rFonts w:ascii="Times New Roman" w:eastAsia="Times New Roman" w:hAnsi="Times New Roman"/>
          <w:color w:val="000000"/>
          <w:sz w:val="24"/>
          <w:szCs w:val="24"/>
          <w:lang w:eastAsia="ru-RU"/>
        </w:rPr>
        <w:t>Весь речевой материал </w:t>
      </w:r>
      <w:r w:rsidRPr="00A907AC">
        <w:rPr>
          <w:rFonts w:ascii="Times New Roman" w:eastAsia="Times New Roman" w:hAnsi="Times New Roman"/>
          <w:i/>
          <w:iCs/>
          <w:color w:val="000000"/>
          <w:sz w:val="24"/>
          <w:szCs w:val="24"/>
          <w:lang w:eastAsia="ru-RU"/>
        </w:rPr>
        <w:t xml:space="preserve">(а это изолированный звук, слоги, слова, фразы, </w:t>
      </w:r>
      <w:proofErr w:type="spellStart"/>
      <w:r w:rsidRPr="00A907AC">
        <w:rPr>
          <w:rFonts w:ascii="Times New Roman" w:eastAsia="Times New Roman" w:hAnsi="Times New Roman"/>
          <w:i/>
          <w:iCs/>
          <w:color w:val="000000"/>
          <w:sz w:val="24"/>
          <w:szCs w:val="24"/>
          <w:lang w:eastAsia="ru-RU"/>
        </w:rPr>
        <w:t>чистоговорки</w:t>
      </w:r>
      <w:proofErr w:type="spellEnd"/>
      <w:r w:rsidRPr="00A907AC">
        <w:rPr>
          <w:rFonts w:ascii="Times New Roman" w:eastAsia="Times New Roman" w:hAnsi="Times New Roman"/>
          <w:i/>
          <w:iCs/>
          <w:color w:val="000000"/>
          <w:sz w:val="24"/>
          <w:szCs w:val="24"/>
          <w:lang w:eastAsia="ru-RU"/>
        </w:rPr>
        <w:t xml:space="preserve"> и. т. п.)</w:t>
      </w:r>
      <w:r w:rsidRPr="00A907AC">
        <w:rPr>
          <w:rFonts w:ascii="Times New Roman" w:eastAsia="Times New Roman" w:hAnsi="Times New Roman"/>
          <w:color w:val="000000"/>
          <w:sz w:val="24"/>
          <w:szCs w:val="24"/>
          <w:lang w:eastAsia="ru-RU"/>
        </w:rPr>
        <w:t> должен быть отработан, т. е. родители должны добиваться правильного и четкого выполнения ребенком задания.</w:t>
      </w:r>
      <w:proofErr w:type="gramEnd"/>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5. Задания на развитие мелкой моторики рук </w:t>
      </w:r>
      <w:r w:rsidRPr="00A907AC">
        <w:rPr>
          <w:rFonts w:ascii="Times New Roman" w:eastAsia="Times New Roman" w:hAnsi="Times New Roman"/>
          <w:i/>
          <w:iCs/>
          <w:color w:val="000000"/>
          <w:sz w:val="24"/>
          <w:szCs w:val="24"/>
          <w:lang w:eastAsia="ru-RU"/>
        </w:rPr>
        <w:t>(рисование, штриховка и пр.)</w:t>
      </w:r>
      <w:r w:rsidRPr="00A907AC">
        <w:rPr>
          <w:rFonts w:ascii="Times New Roman" w:eastAsia="Times New Roman" w:hAnsi="Times New Roman"/>
          <w:color w:val="000000"/>
          <w:sz w:val="24"/>
          <w:szCs w:val="24"/>
          <w:lang w:eastAsia="ru-RU"/>
        </w:rPr>
        <w:t> выполняются карандашами.</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Во время занятий нужно стараться быть терпеливыми, ласковыми и спокойными, обязательно хвалить ребенка, стимулировать мотивацию к занятиям.</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xml:space="preserve">Также хотелось бы, чтоб вы понимали, что 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Выражайтесь доступным ребенку языком.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A907AC">
        <w:rPr>
          <w:rFonts w:ascii="Times New Roman" w:eastAsia="Times New Roman" w:hAnsi="Times New Roman"/>
          <w:color w:val="000000"/>
          <w:sz w:val="24"/>
          <w:szCs w:val="24"/>
          <w:lang w:eastAsia="ru-RU"/>
        </w:rPr>
        <w:t>увиденное</w:t>
      </w:r>
      <w:proofErr w:type="gramEnd"/>
      <w:r w:rsidRPr="00A907AC">
        <w:rPr>
          <w:rFonts w:ascii="Times New Roman" w:eastAsia="Times New Roman" w:hAnsi="Times New Roman"/>
          <w:color w:val="000000"/>
          <w:sz w:val="24"/>
          <w:szCs w:val="24"/>
          <w:lang w:eastAsia="ru-RU"/>
        </w:rPr>
        <w:t>. Избегайте частого просмотра телевизора, компьютерных игр. Играйте вместе с ребенком, налаживайте речевой, эмоциональный контакт.</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 xml:space="preserve">Хочу заметить, что положительный </w:t>
      </w:r>
      <w:proofErr w:type="gramStart"/>
      <w:r w:rsidRPr="00A907AC">
        <w:rPr>
          <w:rFonts w:ascii="Times New Roman" w:eastAsia="Times New Roman" w:hAnsi="Times New Roman"/>
          <w:color w:val="000000"/>
          <w:sz w:val="24"/>
          <w:szCs w:val="24"/>
          <w:lang w:eastAsia="ru-RU"/>
        </w:rPr>
        <w:t>результат</w:t>
      </w:r>
      <w:proofErr w:type="gramEnd"/>
      <w:r w:rsidRPr="00A907AC">
        <w:rPr>
          <w:rFonts w:ascii="Times New Roman" w:eastAsia="Times New Roman" w:hAnsi="Times New Roman"/>
          <w:color w:val="000000"/>
          <w:sz w:val="24"/>
          <w:szCs w:val="24"/>
          <w:lang w:eastAsia="ru-RU"/>
        </w:rPr>
        <w:t xml:space="preserve"> может быть достигнут только при условии комплексного в</w:t>
      </w:r>
      <w:r>
        <w:rPr>
          <w:rFonts w:ascii="Times New Roman" w:eastAsia="Times New Roman" w:hAnsi="Times New Roman"/>
          <w:color w:val="000000"/>
          <w:sz w:val="24"/>
          <w:szCs w:val="24"/>
          <w:lang w:eastAsia="ru-RU"/>
        </w:rPr>
        <w:t>о</w:t>
      </w:r>
      <w:r w:rsidRPr="00A907AC">
        <w:rPr>
          <w:rFonts w:ascii="Times New Roman" w:eastAsia="Times New Roman" w:hAnsi="Times New Roman"/>
          <w:color w:val="000000"/>
          <w:sz w:val="24"/>
          <w:szCs w:val="24"/>
          <w:lang w:eastAsia="ru-RU"/>
        </w:rPr>
        <w:t>здействия на ребенка: родителей, учителя-логопеда, а некоторым нужна также помощь невролога, психолога.</w:t>
      </w:r>
    </w:p>
    <w:p w:rsidR="00A907AC" w:rsidRPr="00A907AC" w:rsidRDefault="00A907AC" w:rsidP="00A907AC">
      <w:pPr>
        <w:shd w:val="clear" w:color="auto" w:fill="FFFFFF"/>
        <w:spacing w:after="0" w:line="240" w:lineRule="auto"/>
        <w:ind w:firstLine="360"/>
        <w:rPr>
          <w:rFonts w:eastAsia="Times New Roman" w:cs="Calibri"/>
          <w:color w:val="000000"/>
          <w:sz w:val="24"/>
          <w:szCs w:val="24"/>
          <w:lang w:eastAsia="ru-RU"/>
        </w:rPr>
      </w:pPr>
      <w:r w:rsidRPr="00A907AC">
        <w:rPr>
          <w:rFonts w:ascii="Times New Roman" w:eastAsia="Times New Roman" w:hAnsi="Times New Roman"/>
          <w:b/>
          <w:bCs/>
          <w:color w:val="000000"/>
          <w:sz w:val="24"/>
          <w:szCs w:val="24"/>
          <w:lang w:eastAsia="ru-RU"/>
        </w:rPr>
        <w:t>График работы:</w:t>
      </w:r>
    </w:p>
    <w:tbl>
      <w:tblPr>
        <w:tblW w:w="4055" w:type="dxa"/>
        <w:tblCellMar>
          <w:top w:w="15" w:type="dxa"/>
          <w:left w:w="15" w:type="dxa"/>
          <w:bottom w:w="15" w:type="dxa"/>
          <w:right w:w="15" w:type="dxa"/>
        </w:tblCellMar>
        <w:tblLook w:val="04A0"/>
      </w:tblPr>
      <w:tblGrid>
        <w:gridCol w:w="2027"/>
        <w:gridCol w:w="2028"/>
      </w:tblGrid>
      <w:tr w:rsidR="00A907AC" w:rsidRPr="00A907AC" w:rsidTr="00A907AC">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07AC" w:rsidRPr="00A907AC" w:rsidRDefault="00A907AC" w:rsidP="00A907AC">
            <w:pPr>
              <w:shd w:val="clear" w:color="auto" w:fill="FFFFFF"/>
              <w:spacing w:after="0" w:line="240" w:lineRule="auto"/>
              <w:rPr>
                <w:rFonts w:eastAsia="Times New Roman" w:cs="Calibri"/>
                <w:color w:val="000000"/>
                <w:sz w:val="24"/>
                <w:szCs w:val="24"/>
                <w:lang w:eastAsia="ru-RU"/>
              </w:rPr>
            </w:pPr>
            <w:r w:rsidRPr="00A907AC">
              <w:rPr>
                <w:rFonts w:ascii="Times New Roman" w:eastAsia="Times New Roman" w:hAnsi="Times New Roman"/>
                <w:b/>
                <w:bCs/>
                <w:color w:val="000000"/>
                <w:sz w:val="24"/>
                <w:szCs w:val="24"/>
                <w:lang w:eastAsia="ru-RU"/>
              </w:rPr>
              <w:t>Здание на площади Победы </w:t>
            </w:r>
          </w:p>
          <w:p w:rsidR="00A907AC" w:rsidRPr="00A907AC" w:rsidRDefault="00A907AC" w:rsidP="00A907AC">
            <w:pPr>
              <w:shd w:val="clear" w:color="auto" w:fill="FFFFFF"/>
              <w:spacing w:after="0" w:line="240" w:lineRule="auto"/>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Понедельник – 15:00 – 17:00</w:t>
            </w:r>
          </w:p>
          <w:p w:rsidR="00A907AC" w:rsidRPr="00A907AC" w:rsidRDefault="00A907AC" w:rsidP="00A907AC">
            <w:pPr>
              <w:shd w:val="clear" w:color="auto" w:fill="FFFFFF"/>
              <w:spacing w:after="0" w:line="240" w:lineRule="auto"/>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Вторник – 8:00-11:00, </w:t>
            </w:r>
          </w:p>
          <w:p w:rsidR="00A907AC" w:rsidRPr="00A907AC" w:rsidRDefault="00A907AC" w:rsidP="00A907AC">
            <w:pPr>
              <w:shd w:val="clear" w:color="auto" w:fill="FFFFFF"/>
              <w:spacing w:after="0" w:line="240" w:lineRule="auto"/>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lastRenderedPageBreak/>
              <w:t>                  15:00 –    17:00</w:t>
            </w:r>
          </w:p>
          <w:p w:rsidR="00A907AC" w:rsidRPr="00A907AC" w:rsidRDefault="00A907AC" w:rsidP="00A907AC">
            <w:pPr>
              <w:shd w:val="clear" w:color="auto" w:fill="FFFFFF"/>
              <w:spacing w:after="0" w:line="0" w:lineRule="atLeast"/>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Пятница - 8:00-11:00</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07AC" w:rsidRPr="00A907AC" w:rsidRDefault="00A907AC" w:rsidP="00A907AC">
            <w:pPr>
              <w:spacing w:after="0" w:line="240" w:lineRule="auto"/>
              <w:rPr>
                <w:rFonts w:eastAsia="Times New Roman" w:cs="Calibri"/>
                <w:color w:val="000000"/>
                <w:sz w:val="24"/>
                <w:szCs w:val="24"/>
                <w:lang w:eastAsia="ru-RU"/>
              </w:rPr>
            </w:pPr>
            <w:r w:rsidRPr="00A907AC">
              <w:rPr>
                <w:rFonts w:ascii="Times New Roman" w:eastAsia="Times New Roman" w:hAnsi="Times New Roman"/>
                <w:b/>
                <w:bCs/>
                <w:color w:val="000000"/>
                <w:sz w:val="24"/>
                <w:szCs w:val="24"/>
                <w:lang w:eastAsia="ru-RU"/>
              </w:rPr>
              <w:lastRenderedPageBreak/>
              <w:t xml:space="preserve">Здание на ул. </w:t>
            </w:r>
            <w:proofErr w:type="spellStart"/>
            <w:r w:rsidRPr="00A907AC">
              <w:rPr>
                <w:rFonts w:ascii="Times New Roman" w:eastAsia="Times New Roman" w:hAnsi="Times New Roman"/>
                <w:b/>
                <w:bCs/>
                <w:color w:val="000000"/>
                <w:sz w:val="24"/>
                <w:szCs w:val="24"/>
                <w:lang w:eastAsia="ru-RU"/>
              </w:rPr>
              <w:t>Парковской</w:t>
            </w:r>
            <w:proofErr w:type="spellEnd"/>
          </w:p>
          <w:p w:rsidR="00A907AC" w:rsidRPr="00A907AC" w:rsidRDefault="00A907AC" w:rsidP="00A907AC">
            <w:pPr>
              <w:spacing w:after="0" w:line="240" w:lineRule="auto"/>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Понедельник - 8:00-11:00</w:t>
            </w:r>
          </w:p>
          <w:p w:rsidR="00A907AC" w:rsidRPr="00A907AC" w:rsidRDefault="00A907AC" w:rsidP="00A907AC">
            <w:pPr>
              <w:spacing w:after="0" w:line="240" w:lineRule="auto"/>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Среда - 8:00-11:00</w:t>
            </w:r>
          </w:p>
          <w:p w:rsidR="00A907AC" w:rsidRPr="00A907AC" w:rsidRDefault="00A907AC" w:rsidP="00A907AC">
            <w:pPr>
              <w:spacing w:after="0" w:line="0" w:lineRule="atLeast"/>
              <w:rPr>
                <w:rFonts w:eastAsia="Times New Roman" w:cs="Calibri"/>
                <w:color w:val="000000"/>
                <w:sz w:val="24"/>
                <w:szCs w:val="24"/>
                <w:lang w:eastAsia="ru-RU"/>
              </w:rPr>
            </w:pPr>
            <w:r w:rsidRPr="00A907AC">
              <w:rPr>
                <w:rFonts w:ascii="Times New Roman" w:eastAsia="Times New Roman" w:hAnsi="Times New Roman"/>
                <w:color w:val="000000"/>
                <w:sz w:val="24"/>
                <w:szCs w:val="24"/>
                <w:lang w:eastAsia="ru-RU"/>
              </w:rPr>
              <w:t>Четверг - 8:00-</w:t>
            </w:r>
            <w:r w:rsidRPr="00A907AC">
              <w:rPr>
                <w:rFonts w:ascii="Times New Roman" w:eastAsia="Times New Roman" w:hAnsi="Times New Roman"/>
                <w:color w:val="000000"/>
                <w:sz w:val="24"/>
                <w:szCs w:val="24"/>
                <w:lang w:eastAsia="ru-RU"/>
              </w:rPr>
              <w:lastRenderedPageBreak/>
              <w:t>11:00</w:t>
            </w:r>
          </w:p>
        </w:tc>
      </w:tr>
    </w:tbl>
    <w:p w:rsidR="001D4960" w:rsidRPr="00BE4544" w:rsidRDefault="001D4960" w:rsidP="001D4960">
      <w:pPr>
        <w:pStyle w:val="ae"/>
        <w:ind w:firstLine="709"/>
        <w:contextualSpacing/>
        <w:jc w:val="both"/>
        <w:rPr>
          <w:rFonts w:ascii="Times New Roman" w:hAnsi="Times New Roman"/>
          <w:sz w:val="24"/>
          <w:szCs w:val="24"/>
        </w:rPr>
      </w:pPr>
      <w:r w:rsidRPr="00BE4544">
        <w:rPr>
          <w:rFonts w:ascii="Times New Roman" w:hAnsi="Times New Roman"/>
          <w:sz w:val="24"/>
          <w:szCs w:val="24"/>
        </w:rPr>
        <w:lastRenderedPageBreak/>
        <w:t xml:space="preserve">На протяжении всего года велась работа с родителями, были проведены беседы, консультации,  обсуждались проблемы развития и воспитания, прилагались совместные усилия по преодолению возникающих трудностей. </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b/>
          <w:sz w:val="24"/>
          <w:szCs w:val="24"/>
        </w:rPr>
        <w:t>Вывод</w:t>
      </w:r>
      <w:r w:rsidRPr="00DF70AF">
        <w:rPr>
          <w:rFonts w:ascii="Times New Roman" w:hAnsi="Times New Roman"/>
          <w:sz w:val="24"/>
          <w:szCs w:val="24"/>
        </w:rPr>
        <w:t>: В ДОУ созданы условия</w:t>
      </w:r>
      <w:r>
        <w:rPr>
          <w:rFonts w:ascii="Times New Roman" w:hAnsi="Times New Roman"/>
          <w:sz w:val="24"/>
          <w:szCs w:val="24"/>
        </w:rPr>
        <w:t>,</w:t>
      </w:r>
      <w:r w:rsidRPr="00DF70AF">
        <w:rPr>
          <w:rFonts w:ascii="Times New Roman" w:hAnsi="Times New Roman"/>
          <w:sz w:val="24"/>
          <w:szCs w:val="24"/>
        </w:rPr>
        <w:t xml:space="preserve"> </w:t>
      </w:r>
      <w:r w:rsidRPr="00DF70AF">
        <w:rPr>
          <w:rFonts w:ascii="Times New Roman" w:hAnsi="Times New Roman"/>
          <w:color w:val="000000"/>
          <w:sz w:val="24"/>
          <w:szCs w:val="24"/>
        </w:rPr>
        <w:t xml:space="preserve"> обеспечивающие повышение мотивации участников образовательного процесса на личностное саморазвитие, самореализацию, самостояте</w:t>
      </w:r>
      <w:r>
        <w:rPr>
          <w:rFonts w:ascii="Times New Roman" w:hAnsi="Times New Roman"/>
          <w:color w:val="000000"/>
          <w:sz w:val="24"/>
          <w:szCs w:val="24"/>
        </w:rPr>
        <w:t>льную творческую деятельность</w:t>
      </w:r>
      <w:r w:rsidRPr="007115CD">
        <w:rPr>
          <w:rFonts w:ascii="Times New Roman" w:hAnsi="Times New Roman"/>
          <w:color w:val="000000"/>
          <w:sz w:val="24"/>
          <w:szCs w:val="24"/>
        </w:rPr>
        <w:t>.</w:t>
      </w:r>
    </w:p>
    <w:p w:rsidR="001D4960" w:rsidRPr="00DF70AF" w:rsidRDefault="001D4960" w:rsidP="001D4960">
      <w:pPr>
        <w:autoSpaceDE w:val="0"/>
        <w:autoSpaceDN w:val="0"/>
        <w:adjustRightInd w:val="0"/>
        <w:spacing w:after="0" w:line="240" w:lineRule="auto"/>
        <w:ind w:firstLine="709"/>
        <w:contextualSpacing/>
        <w:jc w:val="center"/>
        <w:rPr>
          <w:rFonts w:ascii="Times New Roman" w:hAnsi="Times New Roman"/>
          <w:b/>
          <w:bCs/>
          <w:sz w:val="24"/>
          <w:szCs w:val="24"/>
        </w:rPr>
      </w:pPr>
      <w:r w:rsidRPr="00DF70AF">
        <w:rPr>
          <w:rFonts w:ascii="Times New Roman" w:hAnsi="Times New Roman"/>
          <w:b/>
          <w:bCs/>
          <w:sz w:val="24"/>
          <w:szCs w:val="24"/>
        </w:rPr>
        <w:t>Медицинское обслуживание</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Обеспечивается врачом-педиатром из </w:t>
      </w:r>
      <w:r>
        <w:rPr>
          <w:rFonts w:ascii="Times New Roman" w:hAnsi="Times New Roman"/>
          <w:bCs/>
          <w:sz w:val="24"/>
          <w:szCs w:val="24"/>
        </w:rPr>
        <w:t xml:space="preserve">БУЗОО «Таврическая </w:t>
      </w:r>
      <w:r w:rsidRPr="00DF70AF">
        <w:rPr>
          <w:rFonts w:ascii="Times New Roman" w:hAnsi="Times New Roman"/>
          <w:bCs/>
          <w:sz w:val="24"/>
          <w:szCs w:val="24"/>
        </w:rPr>
        <w:t>ЦРБ</w:t>
      </w:r>
      <w:r>
        <w:rPr>
          <w:rFonts w:ascii="Times New Roman" w:hAnsi="Times New Roman"/>
          <w:bCs/>
          <w:sz w:val="24"/>
          <w:szCs w:val="24"/>
        </w:rPr>
        <w:t>»</w:t>
      </w:r>
      <w:r w:rsidRPr="00DF70AF">
        <w:rPr>
          <w:rFonts w:ascii="Times New Roman" w:hAnsi="Times New Roman"/>
          <w:bCs/>
          <w:sz w:val="24"/>
          <w:szCs w:val="24"/>
        </w:rPr>
        <w:t xml:space="preserve"> Таврического муниципального района и</w:t>
      </w:r>
      <w:r>
        <w:rPr>
          <w:rFonts w:ascii="Times New Roman" w:hAnsi="Times New Roman"/>
          <w:bCs/>
          <w:sz w:val="24"/>
          <w:szCs w:val="24"/>
        </w:rPr>
        <w:t xml:space="preserve"> </w:t>
      </w:r>
      <w:r w:rsidRPr="00DF70AF">
        <w:rPr>
          <w:rFonts w:ascii="Times New Roman" w:hAnsi="Times New Roman"/>
          <w:bCs/>
          <w:sz w:val="24"/>
          <w:szCs w:val="24"/>
        </w:rPr>
        <w:t>медсестрой, которая наряду с администрацией и педагогическим персоналом несет</w:t>
      </w:r>
      <w:r>
        <w:rPr>
          <w:rFonts w:ascii="Times New Roman" w:hAnsi="Times New Roman"/>
          <w:bCs/>
          <w:sz w:val="24"/>
          <w:szCs w:val="24"/>
        </w:rPr>
        <w:t xml:space="preserve"> </w:t>
      </w:r>
      <w:r w:rsidRPr="00DF70AF">
        <w:rPr>
          <w:rFonts w:ascii="Times New Roman" w:hAnsi="Times New Roman"/>
          <w:bCs/>
          <w:sz w:val="24"/>
          <w:szCs w:val="24"/>
        </w:rPr>
        <w:t>ответственность за проведение лечебно-профилактических мероприятий, соблюдение санитарно-гигиенических норм, режим и качество питания воспитанников.</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
          <w:bCs/>
          <w:sz w:val="24"/>
          <w:szCs w:val="24"/>
        </w:rPr>
      </w:pPr>
      <w:r w:rsidRPr="00DF70AF">
        <w:rPr>
          <w:rFonts w:ascii="Times New Roman" w:hAnsi="Times New Roman"/>
          <w:b/>
          <w:bCs/>
          <w:sz w:val="24"/>
          <w:szCs w:val="24"/>
        </w:rPr>
        <w:t>Динамика состояния здоровья воспитанников, меры по охране и укреплению здоровья.</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proofErr w:type="gramStart"/>
      <w:r w:rsidRPr="00DF70AF">
        <w:rPr>
          <w:rFonts w:ascii="Times New Roman" w:hAnsi="Times New Roman"/>
          <w:bCs/>
          <w:sz w:val="24"/>
          <w:szCs w:val="24"/>
        </w:rPr>
        <w:t>Реализуя мониторинг здоровья с целью профилактики заболеваемости детей в течение</w:t>
      </w:r>
      <w:r>
        <w:rPr>
          <w:rFonts w:ascii="Times New Roman" w:hAnsi="Times New Roman"/>
          <w:bCs/>
          <w:sz w:val="24"/>
          <w:szCs w:val="24"/>
        </w:rPr>
        <w:t xml:space="preserve"> </w:t>
      </w:r>
      <w:r w:rsidRPr="00DF70AF">
        <w:rPr>
          <w:rFonts w:ascii="Times New Roman" w:hAnsi="Times New Roman"/>
          <w:bCs/>
          <w:sz w:val="24"/>
          <w:szCs w:val="24"/>
        </w:rPr>
        <w:t>учебного года воспитатели совместно с медицинской службой отслеживали</w:t>
      </w:r>
      <w:proofErr w:type="gramEnd"/>
      <w:r w:rsidRPr="00DF70AF">
        <w:rPr>
          <w:rFonts w:ascii="Times New Roman" w:hAnsi="Times New Roman"/>
          <w:bCs/>
          <w:sz w:val="24"/>
          <w:szCs w:val="24"/>
        </w:rPr>
        <w:t>:</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посещение узких специалистов детьми, состоящими на учёте;</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отслеживание реализации рекомендаций узких специалистов;</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контроль медицинской службы ДОУ за исполнением рекомендаций детям, пришедшим в детский сад после болезни.</w:t>
      </w:r>
    </w:p>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Один из самых важных показателей – это динамика заболеваемости воспитанников детского сада. Заболеваемость детей в дошкольном учреждении в днях на </w:t>
      </w:r>
      <w:r>
        <w:rPr>
          <w:rFonts w:ascii="Times New Roman" w:hAnsi="Times New Roman"/>
          <w:bCs/>
          <w:sz w:val="24"/>
          <w:szCs w:val="24"/>
        </w:rPr>
        <w:t>одного ребенка составила в 20</w:t>
      </w:r>
      <w:r w:rsidR="00315607">
        <w:rPr>
          <w:rFonts w:ascii="Times New Roman" w:hAnsi="Times New Roman"/>
          <w:bCs/>
          <w:sz w:val="24"/>
          <w:szCs w:val="24"/>
        </w:rPr>
        <w:t>22</w:t>
      </w:r>
      <w:r>
        <w:rPr>
          <w:rFonts w:ascii="Times New Roman" w:hAnsi="Times New Roman"/>
          <w:bCs/>
          <w:sz w:val="24"/>
          <w:szCs w:val="24"/>
        </w:rPr>
        <w:t>– 20</w:t>
      </w:r>
      <w:r w:rsidR="00C968F6">
        <w:rPr>
          <w:rFonts w:ascii="Times New Roman" w:hAnsi="Times New Roman"/>
          <w:bCs/>
          <w:sz w:val="24"/>
          <w:szCs w:val="24"/>
        </w:rPr>
        <w:t>2</w:t>
      </w:r>
      <w:r w:rsidR="00315607">
        <w:rPr>
          <w:rFonts w:ascii="Times New Roman" w:hAnsi="Times New Roman"/>
          <w:bCs/>
          <w:sz w:val="24"/>
          <w:szCs w:val="24"/>
        </w:rPr>
        <w:t>3</w:t>
      </w:r>
      <w:r w:rsidRPr="00DF70AF">
        <w:rPr>
          <w:rFonts w:ascii="Times New Roman" w:hAnsi="Times New Roman"/>
          <w:bCs/>
          <w:sz w:val="24"/>
          <w:szCs w:val="24"/>
        </w:rPr>
        <w:t xml:space="preserve">году </w:t>
      </w:r>
      <w:r w:rsidR="00315607">
        <w:rPr>
          <w:rFonts w:ascii="Times New Roman" w:hAnsi="Times New Roman"/>
          <w:bCs/>
          <w:sz w:val="24"/>
          <w:szCs w:val="24"/>
        </w:rPr>
        <w:t>29</w:t>
      </w:r>
      <w:r w:rsidR="00C968F6">
        <w:rPr>
          <w:rFonts w:ascii="Times New Roman" w:hAnsi="Times New Roman"/>
          <w:bCs/>
          <w:sz w:val="24"/>
          <w:szCs w:val="24"/>
        </w:rPr>
        <w:t xml:space="preserve"> д</w:t>
      </w:r>
      <w:r w:rsidR="00315607">
        <w:rPr>
          <w:rFonts w:ascii="Times New Roman" w:hAnsi="Times New Roman"/>
          <w:bCs/>
          <w:sz w:val="24"/>
          <w:szCs w:val="24"/>
        </w:rPr>
        <w:t>ней</w:t>
      </w:r>
      <w:r w:rsidRPr="00DF70AF">
        <w:rPr>
          <w:rFonts w:ascii="Times New Roman" w:hAnsi="Times New Roman"/>
          <w:bCs/>
          <w:sz w:val="24"/>
          <w:szCs w:val="24"/>
        </w:rPr>
        <w:t xml:space="preserve">. </w:t>
      </w:r>
    </w:p>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Мониторинг показателей в конце учебного года состояния здоровья детей, владения двигательными действиями, физической подготовленности выявил позитивные изменения.</w:t>
      </w:r>
    </w:p>
    <w:p w:rsidR="001D4960" w:rsidRPr="0085298D"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sz w:val="24"/>
          <w:szCs w:val="24"/>
        </w:rPr>
        <w:t>В 20</w:t>
      </w:r>
      <w:r w:rsidR="00315607">
        <w:rPr>
          <w:rFonts w:ascii="Times New Roman" w:hAnsi="Times New Roman"/>
          <w:sz w:val="24"/>
          <w:szCs w:val="24"/>
        </w:rPr>
        <w:t>22</w:t>
      </w:r>
      <w:r>
        <w:rPr>
          <w:rFonts w:ascii="Times New Roman" w:hAnsi="Times New Roman"/>
          <w:sz w:val="24"/>
          <w:szCs w:val="24"/>
        </w:rPr>
        <w:t>-20</w:t>
      </w:r>
      <w:r w:rsidR="00C968F6">
        <w:rPr>
          <w:rFonts w:ascii="Times New Roman" w:hAnsi="Times New Roman"/>
          <w:sz w:val="24"/>
          <w:szCs w:val="24"/>
        </w:rPr>
        <w:t>2</w:t>
      </w:r>
      <w:r w:rsidR="00315607">
        <w:rPr>
          <w:rFonts w:ascii="Times New Roman" w:hAnsi="Times New Roman"/>
          <w:sz w:val="24"/>
          <w:szCs w:val="24"/>
        </w:rPr>
        <w:t>3</w:t>
      </w:r>
      <w:r w:rsidRPr="00BE4544">
        <w:rPr>
          <w:rFonts w:ascii="Times New Roman" w:hAnsi="Times New Roman"/>
          <w:sz w:val="24"/>
          <w:szCs w:val="24"/>
        </w:rPr>
        <w:t xml:space="preserve"> учебном году в целях укрепления здоровья воспитанников проводились такие</w:t>
      </w:r>
      <w:r w:rsidRPr="00DF70AF">
        <w:t xml:space="preserve">  </w:t>
      </w:r>
      <w:r w:rsidRPr="00BE4544">
        <w:rPr>
          <w:rFonts w:ascii="Times New Roman" w:hAnsi="Times New Roman"/>
          <w:sz w:val="24"/>
          <w:szCs w:val="24"/>
        </w:rPr>
        <w:t>оздоровительные мероприятия, как:</w:t>
      </w:r>
    </w:p>
    <w:p w:rsidR="001D4960" w:rsidRPr="00BE4544" w:rsidRDefault="001D4960" w:rsidP="001D4960">
      <w:pPr>
        <w:pStyle w:val="ae"/>
        <w:ind w:firstLine="709"/>
        <w:contextualSpacing/>
        <w:jc w:val="both"/>
        <w:rPr>
          <w:rFonts w:ascii="Times New Roman" w:hAnsi="Times New Roman"/>
          <w:sz w:val="24"/>
          <w:szCs w:val="24"/>
        </w:rPr>
      </w:pPr>
      <w:r w:rsidRPr="00BE4544">
        <w:rPr>
          <w:rFonts w:ascii="Times New Roman" w:hAnsi="Times New Roman"/>
          <w:sz w:val="24"/>
          <w:szCs w:val="24"/>
        </w:rPr>
        <w:t xml:space="preserve">- воздушные ванны, </w:t>
      </w:r>
    </w:p>
    <w:p w:rsidR="001D4960" w:rsidRPr="00BE4544" w:rsidRDefault="001D4960" w:rsidP="001D4960">
      <w:pPr>
        <w:pStyle w:val="ae"/>
        <w:ind w:firstLine="709"/>
        <w:contextualSpacing/>
        <w:jc w:val="both"/>
        <w:rPr>
          <w:rFonts w:ascii="Times New Roman" w:hAnsi="Times New Roman"/>
          <w:sz w:val="24"/>
          <w:szCs w:val="24"/>
        </w:rPr>
      </w:pPr>
      <w:r w:rsidRPr="00BE4544">
        <w:rPr>
          <w:rFonts w:ascii="Times New Roman" w:hAnsi="Times New Roman"/>
          <w:sz w:val="24"/>
          <w:szCs w:val="24"/>
        </w:rPr>
        <w:t xml:space="preserve">- гимнастика после сна, </w:t>
      </w:r>
    </w:p>
    <w:p w:rsidR="001D4960" w:rsidRPr="00BE4544" w:rsidRDefault="001D4960" w:rsidP="001D4960">
      <w:pPr>
        <w:pStyle w:val="ae"/>
        <w:ind w:firstLine="709"/>
        <w:contextualSpacing/>
        <w:jc w:val="both"/>
        <w:rPr>
          <w:rFonts w:ascii="Times New Roman" w:hAnsi="Times New Roman"/>
          <w:sz w:val="24"/>
          <w:szCs w:val="24"/>
        </w:rPr>
      </w:pPr>
      <w:r w:rsidRPr="00BE4544">
        <w:rPr>
          <w:rFonts w:ascii="Times New Roman" w:hAnsi="Times New Roman"/>
          <w:sz w:val="24"/>
          <w:szCs w:val="24"/>
        </w:rPr>
        <w:t xml:space="preserve">- </w:t>
      </w:r>
      <w:proofErr w:type="spellStart"/>
      <w:r w:rsidRPr="00BE4544">
        <w:rPr>
          <w:rFonts w:ascii="Times New Roman" w:hAnsi="Times New Roman"/>
          <w:sz w:val="24"/>
          <w:szCs w:val="24"/>
        </w:rPr>
        <w:t>ароматерапия</w:t>
      </w:r>
      <w:proofErr w:type="spellEnd"/>
      <w:r w:rsidRPr="00BE4544">
        <w:rPr>
          <w:rFonts w:ascii="Times New Roman" w:hAnsi="Times New Roman"/>
          <w:sz w:val="24"/>
          <w:szCs w:val="24"/>
        </w:rPr>
        <w:t xml:space="preserve">, </w:t>
      </w:r>
    </w:p>
    <w:p w:rsidR="001D4960" w:rsidRPr="00BE4544" w:rsidRDefault="001D4960" w:rsidP="001D4960">
      <w:pPr>
        <w:pStyle w:val="ae"/>
        <w:ind w:firstLine="709"/>
        <w:contextualSpacing/>
        <w:jc w:val="both"/>
        <w:rPr>
          <w:rFonts w:ascii="Times New Roman" w:hAnsi="Times New Roman"/>
          <w:sz w:val="24"/>
          <w:szCs w:val="24"/>
        </w:rPr>
      </w:pPr>
      <w:r w:rsidRPr="00BE4544">
        <w:rPr>
          <w:rFonts w:ascii="Times New Roman" w:hAnsi="Times New Roman"/>
          <w:sz w:val="24"/>
          <w:szCs w:val="24"/>
        </w:rPr>
        <w:t xml:space="preserve">- витаминизация третьих блюд, </w:t>
      </w:r>
    </w:p>
    <w:p w:rsidR="001D4960" w:rsidRPr="00BE4544" w:rsidRDefault="001D4960" w:rsidP="001D4960">
      <w:pPr>
        <w:pStyle w:val="ae"/>
        <w:ind w:firstLine="709"/>
        <w:contextualSpacing/>
        <w:jc w:val="both"/>
        <w:rPr>
          <w:rFonts w:ascii="Times New Roman" w:hAnsi="Times New Roman"/>
          <w:sz w:val="24"/>
          <w:szCs w:val="24"/>
        </w:rPr>
      </w:pPr>
      <w:r w:rsidRPr="00BE4544">
        <w:rPr>
          <w:rFonts w:ascii="Times New Roman" w:hAnsi="Times New Roman"/>
          <w:sz w:val="24"/>
          <w:szCs w:val="24"/>
        </w:rPr>
        <w:t>- спортивны</w:t>
      </w:r>
      <w:r w:rsidR="00315607">
        <w:rPr>
          <w:rFonts w:ascii="Times New Roman" w:hAnsi="Times New Roman"/>
          <w:sz w:val="24"/>
          <w:szCs w:val="24"/>
        </w:rPr>
        <w:t>е</w:t>
      </w:r>
      <w:r w:rsidRPr="00BE4544">
        <w:rPr>
          <w:rFonts w:ascii="Times New Roman" w:hAnsi="Times New Roman"/>
          <w:sz w:val="24"/>
          <w:szCs w:val="24"/>
        </w:rPr>
        <w:t xml:space="preserve"> досуг</w:t>
      </w:r>
      <w:r w:rsidR="00315607">
        <w:rPr>
          <w:rFonts w:ascii="Times New Roman" w:hAnsi="Times New Roman"/>
          <w:sz w:val="24"/>
          <w:szCs w:val="24"/>
        </w:rPr>
        <w:t>и</w:t>
      </w:r>
      <w:r w:rsidRPr="00BE4544">
        <w:rPr>
          <w:rFonts w:ascii="Times New Roman" w:hAnsi="Times New Roman"/>
          <w:sz w:val="24"/>
          <w:szCs w:val="24"/>
        </w:rPr>
        <w:t xml:space="preserve"> на свежем воздухе</w:t>
      </w:r>
      <w:r>
        <w:rPr>
          <w:rFonts w:ascii="Times New Roman" w:hAnsi="Times New Roman"/>
          <w:sz w:val="24"/>
          <w:szCs w:val="24"/>
        </w:rPr>
        <w:t>,</w:t>
      </w:r>
    </w:p>
    <w:p w:rsidR="001D4960" w:rsidRPr="00BE4544" w:rsidRDefault="001D4960" w:rsidP="001D4960">
      <w:pPr>
        <w:pStyle w:val="ae"/>
        <w:ind w:firstLine="709"/>
        <w:contextualSpacing/>
        <w:jc w:val="both"/>
        <w:rPr>
          <w:rFonts w:ascii="Times New Roman" w:hAnsi="Times New Roman"/>
          <w:sz w:val="24"/>
          <w:szCs w:val="24"/>
        </w:rPr>
      </w:pPr>
      <w:r w:rsidRPr="00BE4544">
        <w:rPr>
          <w:rFonts w:ascii="Times New Roman" w:hAnsi="Times New Roman"/>
          <w:sz w:val="24"/>
          <w:szCs w:val="24"/>
        </w:rPr>
        <w:t xml:space="preserve">- </w:t>
      </w:r>
      <w:proofErr w:type="spellStart"/>
      <w:r w:rsidRPr="00BE4544">
        <w:rPr>
          <w:rFonts w:ascii="Times New Roman" w:hAnsi="Times New Roman"/>
          <w:sz w:val="24"/>
          <w:szCs w:val="24"/>
        </w:rPr>
        <w:t>кварцевание</w:t>
      </w:r>
      <w:proofErr w:type="spellEnd"/>
      <w:r w:rsidRPr="00BE4544">
        <w:rPr>
          <w:rFonts w:ascii="Times New Roman" w:hAnsi="Times New Roman"/>
          <w:sz w:val="24"/>
          <w:szCs w:val="24"/>
        </w:rPr>
        <w:t xml:space="preserve"> помещений,</w:t>
      </w:r>
    </w:p>
    <w:p w:rsidR="001D4960" w:rsidRPr="00DF70AF" w:rsidRDefault="001D4960" w:rsidP="001D4960">
      <w:pPr>
        <w:pStyle w:val="14"/>
        <w:ind w:firstLine="709"/>
        <w:contextualSpacing/>
        <w:jc w:val="both"/>
        <w:rPr>
          <w:sz w:val="24"/>
          <w:szCs w:val="24"/>
        </w:rPr>
      </w:pPr>
      <w:r w:rsidRPr="00DF70AF">
        <w:rPr>
          <w:sz w:val="24"/>
          <w:szCs w:val="24"/>
        </w:rPr>
        <w:t>- регулярное проветривание групп, помещений, спален,</w:t>
      </w:r>
    </w:p>
    <w:p w:rsidR="001D4960" w:rsidRPr="00DF70AF" w:rsidRDefault="001D4960" w:rsidP="001D4960">
      <w:pPr>
        <w:pStyle w:val="14"/>
        <w:ind w:firstLine="709"/>
        <w:contextualSpacing/>
        <w:jc w:val="both"/>
        <w:rPr>
          <w:sz w:val="24"/>
          <w:szCs w:val="24"/>
        </w:rPr>
      </w:pPr>
      <w:r w:rsidRPr="00DF70AF">
        <w:rPr>
          <w:sz w:val="24"/>
          <w:szCs w:val="24"/>
        </w:rPr>
        <w:t>- проведение утренней гимнастики,</w:t>
      </w:r>
    </w:p>
    <w:p w:rsidR="001D4960" w:rsidRPr="00DF70AF" w:rsidRDefault="001D4960" w:rsidP="001D4960">
      <w:pPr>
        <w:pStyle w:val="14"/>
        <w:ind w:firstLine="709"/>
        <w:contextualSpacing/>
        <w:jc w:val="both"/>
        <w:rPr>
          <w:sz w:val="24"/>
          <w:szCs w:val="24"/>
        </w:rPr>
      </w:pPr>
      <w:r w:rsidRPr="00DF70AF">
        <w:rPr>
          <w:sz w:val="24"/>
          <w:szCs w:val="24"/>
        </w:rPr>
        <w:t>- прогулки на свежем воздухе,</w:t>
      </w:r>
    </w:p>
    <w:p w:rsidR="001D4960" w:rsidRPr="00DF70AF" w:rsidRDefault="001D4960" w:rsidP="001D4960">
      <w:pPr>
        <w:pStyle w:val="14"/>
        <w:ind w:firstLine="709"/>
        <w:contextualSpacing/>
        <w:jc w:val="both"/>
        <w:rPr>
          <w:sz w:val="24"/>
          <w:szCs w:val="24"/>
        </w:rPr>
      </w:pPr>
      <w:r w:rsidRPr="00DF70AF">
        <w:rPr>
          <w:sz w:val="24"/>
          <w:szCs w:val="24"/>
        </w:rPr>
        <w:t>- ежедневное хождение босиком</w:t>
      </w:r>
      <w:r>
        <w:rPr>
          <w:sz w:val="24"/>
          <w:szCs w:val="24"/>
        </w:rPr>
        <w:t xml:space="preserve"> в теплое время года</w:t>
      </w:r>
      <w:r w:rsidRPr="00DF70AF">
        <w:rPr>
          <w:sz w:val="24"/>
          <w:szCs w:val="24"/>
        </w:rPr>
        <w:t>,</w:t>
      </w:r>
    </w:p>
    <w:p w:rsidR="001D4960" w:rsidRDefault="001D4960" w:rsidP="001D4960">
      <w:pPr>
        <w:pStyle w:val="14"/>
        <w:ind w:firstLine="709"/>
        <w:contextualSpacing/>
        <w:jc w:val="both"/>
        <w:rPr>
          <w:sz w:val="24"/>
          <w:szCs w:val="24"/>
        </w:rPr>
      </w:pPr>
      <w:r w:rsidRPr="00DF70AF">
        <w:rPr>
          <w:sz w:val="24"/>
          <w:szCs w:val="24"/>
        </w:rPr>
        <w:t>- ходьба по массажной дорожке.</w:t>
      </w:r>
    </w:p>
    <w:p w:rsidR="007F4829" w:rsidRPr="007F4829" w:rsidRDefault="007F4829" w:rsidP="007F4829">
      <w:pPr>
        <w:spacing w:after="0" w:line="240" w:lineRule="auto"/>
        <w:jc w:val="center"/>
        <w:rPr>
          <w:rFonts w:ascii="Times New Roman" w:hAnsi="Times New Roman"/>
          <w:sz w:val="24"/>
          <w:szCs w:val="24"/>
        </w:rPr>
      </w:pPr>
      <w:r w:rsidRPr="007F4829">
        <w:rPr>
          <w:rFonts w:ascii="Times New Roman" w:hAnsi="Times New Roman"/>
          <w:sz w:val="24"/>
          <w:szCs w:val="24"/>
        </w:rPr>
        <w:t xml:space="preserve">Распределение воспитанников  по группам здоровья </w:t>
      </w:r>
      <w:proofErr w:type="gramStart"/>
      <w:r w:rsidRPr="007F4829">
        <w:rPr>
          <w:rFonts w:ascii="Times New Roman" w:hAnsi="Times New Roman"/>
          <w:sz w:val="24"/>
          <w:szCs w:val="24"/>
        </w:rPr>
        <w:t>на конец</w:t>
      </w:r>
      <w:proofErr w:type="gramEnd"/>
      <w:r w:rsidRPr="007F4829">
        <w:rPr>
          <w:rFonts w:ascii="Times New Roman" w:hAnsi="Times New Roman"/>
          <w:sz w:val="24"/>
          <w:szCs w:val="24"/>
        </w:rPr>
        <w:t xml:space="preserve"> 20</w:t>
      </w:r>
      <w:r w:rsidR="00315607">
        <w:rPr>
          <w:rFonts w:ascii="Times New Roman" w:hAnsi="Times New Roman"/>
          <w:sz w:val="24"/>
          <w:szCs w:val="24"/>
        </w:rPr>
        <w:t>22</w:t>
      </w:r>
      <w:r w:rsidRPr="007F4829">
        <w:rPr>
          <w:rFonts w:ascii="Times New Roman" w:hAnsi="Times New Roman"/>
          <w:sz w:val="24"/>
          <w:szCs w:val="24"/>
        </w:rPr>
        <w:t>-202</w:t>
      </w:r>
      <w:r w:rsidR="00315607">
        <w:rPr>
          <w:rFonts w:ascii="Times New Roman" w:hAnsi="Times New Roman"/>
          <w:sz w:val="24"/>
          <w:szCs w:val="24"/>
        </w:rPr>
        <w:t>3</w:t>
      </w:r>
      <w:r w:rsidRPr="007F4829">
        <w:rPr>
          <w:rFonts w:ascii="Times New Roman" w:hAnsi="Times New Roman"/>
          <w:sz w:val="24"/>
          <w:szCs w:val="24"/>
        </w:rPr>
        <w:t xml:space="preserve"> учебного года</w:t>
      </w:r>
    </w:p>
    <w:tbl>
      <w:tblPr>
        <w:tblStyle w:val="a7"/>
        <w:tblW w:w="0" w:type="auto"/>
        <w:tblLayout w:type="fixed"/>
        <w:tblLook w:val="04A0"/>
      </w:tblPr>
      <w:tblGrid>
        <w:gridCol w:w="2660"/>
        <w:gridCol w:w="1123"/>
        <w:gridCol w:w="1376"/>
        <w:gridCol w:w="1376"/>
        <w:gridCol w:w="1376"/>
        <w:gridCol w:w="1376"/>
      </w:tblGrid>
      <w:tr w:rsidR="0003546A" w:rsidRPr="00315607" w:rsidTr="00315607">
        <w:tc>
          <w:tcPr>
            <w:tcW w:w="2660" w:type="dxa"/>
          </w:tcPr>
          <w:p w:rsidR="0003546A" w:rsidRPr="0003546A" w:rsidRDefault="0003546A" w:rsidP="007F4829">
            <w:pPr>
              <w:spacing w:after="0" w:line="240" w:lineRule="auto"/>
              <w:contextualSpacing/>
              <w:jc w:val="center"/>
              <w:rPr>
                <w:rFonts w:ascii="Times New Roman" w:hAnsi="Times New Roman"/>
                <w:sz w:val="24"/>
                <w:szCs w:val="24"/>
              </w:rPr>
            </w:pPr>
            <w:r w:rsidRPr="0003546A">
              <w:rPr>
                <w:rFonts w:ascii="Times New Roman" w:hAnsi="Times New Roman"/>
                <w:sz w:val="24"/>
                <w:szCs w:val="24"/>
              </w:rPr>
              <w:t>Количество детей</w:t>
            </w:r>
          </w:p>
        </w:tc>
        <w:tc>
          <w:tcPr>
            <w:tcW w:w="1123" w:type="dxa"/>
          </w:tcPr>
          <w:p w:rsidR="0003546A" w:rsidRPr="0003546A" w:rsidRDefault="0003546A" w:rsidP="007F4829">
            <w:pPr>
              <w:spacing w:after="0" w:line="240" w:lineRule="auto"/>
              <w:contextualSpacing/>
              <w:jc w:val="center"/>
              <w:rPr>
                <w:rFonts w:ascii="Times New Roman" w:hAnsi="Times New Roman"/>
                <w:sz w:val="24"/>
                <w:szCs w:val="24"/>
              </w:rPr>
            </w:pPr>
            <w:r w:rsidRPr="0003546A">
              <w:rPr>
                <w:rFonts w:ascii="Times New Roman" w:hAnsi="Times New Roman"/>
                <w:sz w:val="24"/>
                <w:szCs w:val="24"/>
                <w:lang w:val="en-US"/>
              </w:rPr>
              <w:t>I</w:t>
            </w:r>
            <w:r w:rsidRPr="0003546A">
              <w:rPr>
                <w:rFonts w:ascii="Times New Roman" w:hAnsi="Times New Roman"/>
                <w:sz w:val="24"/>
                <w:szCs w:val="24"/>
              </w:rPr>
              <w:t xml:space="preserve"> группа здоровья</w:t>
            </w:r>
          </w:p>
        </w:tc>
        <w:tc>
          <w:tcPr>
            <w:tcW w:w="1376" w:type="dxa"/>
          </w:tcPr>
          <w:p w:rsidR="0003546A" w:rsidRPr="0003546A" w:rsidRDefault="0003546A" w:rsidP="007F4829">
            <w:pPr>
              <w:spacing w:after="0" w:line="240" w:lineRule="auto"/>
              <w:contextualSpacing/>
              <w:jc w:val="center"/>
              <w:rPr>
                <w:rFonts w:ascii="Times New Roman" w:hAnsi="Times New Roman"/>
                <w:sz w:val="24"/>
                <w:szCs w:val="24"/>
                <w:lang w:val="en-US"/>
              </w:rPr>
            </w:pPr>
            <w:r w:rsidRPr="0003546A">
              <w:rPr>
                <w:rFonts w:ascii="Times New Roman" w:hAnsi="Times New Roman"/>
                <w:sz w:val="24"/>
                <w:szCs w:val="24"/>
                <w:lang w:val="en-US"/>
              </w:rPr>
              <w:t xml:space="preserve">II </w:t>
            </w:r>
            <w:r w:rsidRPr="0003546A">
              <w:rPr>
                <w:rFonts w:ascii="Times New Roman" w:hAnsi="Times New Roman"/>
                <w:sz w:val="24"/>
                <w:szCs w:val="24"/>
              </w:rPr>
              <w:t>группа здоровья</w:t>
            </w:r>
          </w:p>
        </w:tc>
        <w:tc>
          <w:tcPr>
            <w:tcW w:w="1376" w:type="dxa"/>
          </w:tcPr>
          <w:p w:rsidR="0003546A" w:rsidRPr="0003546A" w:rsidRDefault="0003546A" w:rsidP="007F4829">
            <w:pPr>
              <w:spacing w:after="0" w:line="240" w:lineRule="auto"/>
              <w:contextualSpacing/>
              <w:jc w:val="center"/>
              <w:rPr>
                <w:rFonts w:ascii="Times New Roman" w:hAnsi="Times New Roman"/>
                <w:sz w:val="24"/>
                <w:szCs w:val="24"/>
                <w:lang w:val="en-US"/>
              </w:rPr>
            </w:pPr>
            <w:r w:rsidRPr="0003546A">
              <w:rPr>
                <w:rFonts w:ascii="Times New Roman" w:hAnsi="Times New Roman"/>
                <w:sz w:val="24"/>
                <w:szCs w:val="24"/>
                <w:lang w:val="en-US"/>
              </w:rPr>
              <w:t xml:space="preserve">III </w:t>
            </w:r>
            <w:r w:rsidRPr="0003546A">
              <w:rPr>
                <w:rFonts w:ascii="Times New Roman" w:hAnsi="Times New Roman"/>
                <w:sz w:val="24"/>
                <w:szCs w:val="24"/>
              </w:rPr>
              <w:t>группа здоровья</w:t>
            </w:r>
          </w:p>
        </w:tc>
        <w:tc>
          <w:tcPr>
            <w:tcW w:w="1376" w:type="dxa"/>
          </w:tcPr>
          <w:p w:rsidR="0003546A" w:rsidRPr="0003546A" w:rsidRDefault="0003546A" w:rsidP="007F4829">
            <w:pPr>
              <w:spacing w:after="0" w:line="240" w:lineRule="auto"/>
              <w:contextualSpacing/>
              <w:jc w:val="center"/>
              <w:rPr>
                <w:rFonts w:ascii="Times New Roman" w:hAnsi="Times New Roman"/>
                <w:sz w:val="24"/>
                <w:szCs w:val="24"/>
                <w:lang w:val="en-US"/>
              </w:rPr>
            </w:pPr>
            <w:r w:rsidRPr="0003546A">
              <w:rPr>
                <w:rFonts w:ascii="Times New Roman" w:hAnsi="Times New Roman"/>
                <w:sz w:val="24"/>
                <w:szCs w:val="24"/>
                <w:lang w:val="en-US"/>
              </w:rPr>
              <w:t xml:space="preserve">IV </w:t>
            </w:r>
            <w:r w:rsidRPr="0003546A">
              <w:rPr>
                <w:rFonts w:ascii="Times New Roman" w:hAnsi="Times New Roman"/>
                <w:sz w:val="24"/>
                <w:szCs w:val="24"/>
              </w:rPr>
              <w:t>группа здоровья</w:t>
            </w:r>
          </w:p>
        </w:tc>
        <w:tc>
          <w:tcPr>
            <w:tcW w:w="1376" w:type="dxa"/>
          </w:tcPr>
          <w:p w:rsidR="0003546A" w:rsidRPr="0003546A" w:rsidRDefault="0003546A" w:rsidP="007F4829">
            <w:pPr>
              <w:spacing w:after="0" w:line="240" w:lineRule="auto"/>
              <w:contextualSpacing/>
              <w:jc w:val="center"/>
              <w:rPr>
                <w:rFonts w:ascii="Times New Roman" w:hAnsi="Times New Roman"/>
                <w:sz w:val="24"/>
                <w:szCs w:val="24"/>
                <w:lang w:val="en-US"/>
              </w:rPr>
            </w:pPr>
            <w:r w:rsidRPr="0003546A">
              <w:rPr>
                <w:rFonts w:ascii="Times New Roman" w:hAnsi="Times New Roman"/>
                <w:sz w:val="24"/>
                <w:szCs w:val="24"/>
                <w:lang w:val="en-US"/>
              </w:rPr>
              <w:t xml:space="preserve">V </w:t>
            </w:r>
            <w:r w:rsidRPr="0003546A">
              <w:rPr>
                <w:rFonts w:ascii="Times New Roman" w:hAnsi="Times New Roman"/>
                <w:sz w:val="24"/>
                <w:szCs w:val="24"/>
              </w:rPr>
              <w:t>группа здоровья</w:t>
            </w:r>
          </w:p>
        </w:tc>
      </w:tr>
      <w:tr w:rsidR="0003546A" w:rsidRPr="00315607" w:rsidTr="00315607">
        <w:tc>
          <w:tcPr>
            <w:tcW w:w="2660" w:type="dxa"/>
          </w:tcPr>
          <w:p w:rsidR="0003546A" w:rsidRPr="00315607" w:rsidRDefault="0003546A" w:rsidP="007F4829">
            <w:pPr>
              <w:spacing w:after="0" w:line="240" w:lineRule="auto"/>
              <w:contextualSpacing/>
              <w:jc w:val="center"/>
              <w:rPr>
                <w:rFonts w:ascii="Times New Roman" w:hAnsi="Times New Roman"/>
                <w:b/>
                <w:sz w:val="24"/>
                <w:szCs w:val="24"/>
                <w:highlight w:val="yellow"/>
              </w:rPr>
            </w:pPr>
            <w:r w:rsidRPr="0003546A">
              <w:rPr>
                <w:rFonts w:ascii="Times New Roman" w:hAnsi="Times New Roman"/>
                <w:b/>
                <w:sz w:val="24"/>
                <w:szCs w:val="24"/>
              </w:rPr>
              <w:t>246</w:t>
            </w:r>
          </w:p>
        </w:tc>
        <w:tc>
          <w:tcPr>
            <w:tcW w:w="1123" w:type="dxa"/>
          </w:tcPr>
          <w:p w:rsidR="0003546A" w:rsidRDefault="0003546A" w:rsidP="0003546A">
            <w:pPr>
              <w:jc w:val="right"/>
              <w:rPr>
                <w:rFonts w:ascii="Arial" w:hAnsi="Arial" w:cs="Arial"/>
                <w:sz w:val="20"/>
                <w:szCs w:val="20"/>
              </w:rPr>
            </w:pPr>
            <w:r>
              <w:rPr>
                <w:rFonts w:ascii="Arial" w:hAnsi="Arial" w:cs="Arial"/>
                <w:sz w:val="20"/>
                <w:szCs w:val="20"/>
              </w:rPr>
              <w:t>96</w:t>
            </w:r>
          </w:p>
        </w:tc>
        <w:tc>
          <w:tcPr>
            <w:tcW w:w="1376" w:type="dxa"/>
          </w:tcPr>
          <w:p w:rsidR="0003546A" w:rsidRDefault="0003546A" w:rsidP="0003546A">
            <w:pPr>
              <w:jc w:val="right"/>
              <w:rPr>
                <w:rFonts w:ascii="Arial" w:hAnsi="Arial" w:cs="Arial"/>
                <w:sz w:val="20"/>
                <w:szCs w:val="20"/>
              </w:rPr>
            </w:pPr>
            <w:r>
              <w:rPr>
                <w:rFonts w:ascii="Arial" w:hAnsi="Arial" w:cs="Arial"/>
                <w:sz w:val="20"/>
                <w:szCs w:val="20"/>
              </w:rPr>
              <w:t>145</w:t>
            </w:r>
          </w:p>
        </w:tc>
        <w:tc>
          <w:tcPr>
            <w:tcW w:w="1376" w:type="dxa"/>
          </w:tcPr>
          <w:p w:rsidR="0003546A" w:rsidRDefault="0003546A">
            <w:pPr>
              <w:jc w:val="right"/>
              <w:rPr>
                <w:rFonts w:ascii="Arial" w:hAnsi="Arial" w:cs="Arial"/>
                <w:sz w:val="20"/>
                <w:szCs w:val="20"/>
              </w:rPr>
            </w:pPr>
            <w:r>
              <w:rPr>
                <w:rFonts w:ascii="Arial" w:hAnsi="Arial" w:cs="Arial"/>
                <w:sz w:val="20"/>
                <w:szCs w:val="20"/>
              </w:rPr>
              <w:t>4</w:t>
            </w:r>
          </w:p>
        </w:tc>
        <w:tc>
          <w:tcPr>
            <w:tcW w:w="1376" w:type="dxa"/>
          </w:tcPr>
          <w:p w:rsidR="0003546A" w:rsidRDefault="0003546A">
            <w:pPr>
              <w:jc w:val="right"/>
              <w:rPr>
                <w:rFonts w:ascii="Arial" w:hAnsi="Arial" w:cs="Arial"/>
                <w:sz w:val="20"/>
                <w:szCs w:val="20"/>
              </w:rPr>
            </w:pPr>
            <w:r>
              <w:rPr>
                <w:rFonts w:ascii="Arial" w:hAnsi="Arial" w:cs="Arial"/>
                <w:sz w:val="20"/>
                <w:szCs w:val="20"/>
              </w:rPr>
              <w:t>0</w:t>
            </w:r>
          </w:p>
        </w:tc>
        <w:tc>
          <w:tcPr>
            <w:tcW w:w="1376" w:type="dxa"/>
          </w:tcPr>
          <w:p w:rsidR="0003546A" w:rsidRDefault="0003546A">
            <w:pPr>
              <w:jc w:val="right"/>
              <w:rPr>
                <w:rFonts w:ascii="Arial" w:hAnsi="Arial" w:cs="Arial"/>
                <w:sz w:val="20"/>
                <w:szCs w:val="20"/>
              </w:rPr>
            </w:pPr>
            <w:r>
              <w:rPr>
                <w:rFonts w:ascii="Arial" w:hAnsi="Arial" w:cs="Arial"/>
                <w:sz w:val="20"/>
                <w:szCs w:val="20"/>
              </w:rPr>
              <w:t>1</w:t>
            </w:r>
          </w:p>
        </w:tc>
      </w:tr>
    </w:tbl>
    <w:p w:rsidR="007F4829" w:rsidRDefault="007F4829" w:rsidP="001D4960">
      <w:pPr>
        <w:pStyle w:val="14"/>
        <w:ind w:firstLine="709"/>
        <w:contextualSpacing/>
        <w:jc w:val="both"/>
        <w:rPr>
          <w:sz w:val="24"/>
          <w:szCs w:val="24"/>
        </w:rPr>
      </w:pPr>
    </w:p>
    <w:p w:rsidR="001D4960" w:rsidRPr="00E63D18" w:rsidRDefault="001D4960" w:rsidP="001D4960">
      <w:pPr>
        <w:spacing w:after="0" w:line="240" w:lineRule="auto"/>
        <w:ind w:firstLine="709"/>
        <w:contextualSpacing/>
        <w:jc w:val="both"/>
        <w:rPr>
          <w:rFonts w:ascii="Times New Roman" w:hAnsi="Times New Roman"/>
          <w:sz w:val="24"/>
          <w:szCs w:val="24"/>
        </w:rPr>
      </w:pPr>
      <w:r w:rsidRPr="00C10519">
        <w:rPr>
          <w:rFonts w:ascii="Times New Roman" w:hAnsi="Times New Roman"/>
          <w:sz w:val="24"/>
          <w:szCs w:val="24"/>
        </w:rPr>
        <w:t xml:space="preserve">У всех педагогов ДОУ сформирована культура здоровья: подготовлены по вопросам </w:t>
      </w:r>
      <w:proofErr w:type="spellStart"/>
      <w:r w:rsidRPr="00C10519">
        <w:rPr>
          <w:rFonts w:ascii="Times New Roman" w:hAnsi="Times New Roman"/>
          <w:sz w:val="24"/>
          <w:szCs w:val="24"/>
        </w:rPr>
        <w:t>здоровьесберегающих</w:t>
      </w:r>
      <w:proofErr w:type="spellEnd"/>
      <w:r w:rsidRPr="00C10519">
        <w:rPr>
          <w:rFonts w:ascii="Times New Roman" w:hAnsi="Times New Roman"/>
          <w:sz w:val="24"/>
          <w:szCs w:val="24"/>
        </w:rPr>
        <w:t xml:space="preserve"> методов и технологий, ответственного отношения к своему здоровью.</w:t>
      </w:r>
    </w:p>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Таким образом, укрепление здоровья детей становится ценностным</w:t>
      </w:r>
      <w:r w:rsidR="006F6B09">
        <w:rPr>
          <w:rFonts w:ascii="Times New Roman" w:hAnsi="Times New Roman"/>
          <w:bCs/>
          <w:sz w:val="24"/>
          <w:szCs w:val="24"/>
        </w:rPr>
        <w:t xml:space="preserve"> приоритетом всей воспитательно-</w:t>
      </w:r>
      <w:r w:rsidRPr="00DF70AF">
        <w:rPr>
          <w:rFonts w:ascii="Times New Roman" w:hAnsi="Times New Roman"/>
          <w:bCs/>
          <w:sz w:val="24"/>
          <w:szCs w:val="24"/>
        </w:rPr>
        <w:t>образовательной работы детского сада не только в плане фи</w:t>
      </w:r>
      <w:r>
        <w:rPr>
          <w:rFonts w:ascii="Times New Roman" w:hAnsi="Times New Roman"/>
          <w:bCs/>
          <w:sz w:val="24"/>
          <w:szCs w:val="24"/>
        </w:rPr>
        <w:t>зического воспитания, но и образова</w:t>
      </w:r>
      <w:r w:rsidRPr="00DF70AF">
        <w:rPr>
          <w:rFonts w:ascii="Times New Roman" w:hAnsi="Times New Roman"/>
          <w:bCs/>
          <w:sz w:val="24"/>
          <w:szCs w:val="24"/>
        </w:rPr>
        <w:t>ния в целом.</w:t>
      </w:r>
    </w:p>
    <w:p w:rsidR="00315607" w:rsidRDefault="00315607" w:rsidP="001D4960">
      <w:pPr>
        <w:spacing w:after="0" w:line="240" w:lineRule="auto"/>
        <w:ind w:firstLine="709"/>
        <w:contextualSpacing/>
        <w:jc w:val="center"/>
        <w:rPr>
          <w:rFonts w:ascii="Times New Roman" w:hAnsi="Times New Roman"/>
          <w:b/>
          <w:sz w:val="24"/>
          <w:szCs w:val="24"/>
        </w:rPr>
      </w:pPr>
    </w:p>
    <w:p w:rsidR="00315607" w:rsidRDefault="00315607" w:rsidP="001D4960">
      <w:pPr>
        <w:spacing w:after="0" w:line="240" w:lineRule="auto"/>
        <w:ind w:firstLine="709"/>
        <w:contextualSpacing/>
        <w:jc w:val="center"/>
        <w:rPr>
          <w:rFonts w:ascii="Times New Roman" w:hAnsi="Times New Roman"/>
          <w:b/>
          <w:sz w:val="24"/>
          <w:szCs w:val="24"/>
        </w:rPr>
      </w:pPr>
    </w:p>
    <w:p w:rsidR="001D4960" w:rsidRPr="00DF70AF" w:rsidRDefault="001D4960" w:rsidP="001D4960">
      <w:pPr>
        <w:spacing w:after="0" w:line="240" w:lineRule="auto"/>
        <w:ind w:firstLine="709"/>
        <w:contextualSpacing/>
        <w:jc w:val="center"/>
        <w:rPr>
          <w:rFonts w:ascii="Times New Roman" w:hAnsi="Times New Roman"/>
          <w:b/>
          <w:sz w:val="24"/>
          <w:szCs w:val="24"/>
        </w:rPr>
      </w:pPr>
      <w:r w:rsidRPr="00DF70AF">
        <w:rPr>
          <w:rFonts w:ascii="Times New Roman" w:hAnsi="Times New Roman"/>
          <w:b/>
          <w:sz w:val="24"/>
          <w:szCs w:val="24"/>
        </w:rPr>
        <w:t>Обесп</w:t>
      </w:r>
      <w:r>
        <w:rPr>
          <w:rFonts w:ascii="Times New Roman" w:hAnsi="Times New Roman"/>
          <w:b/>
          <w:sz w:val="24"/>
          <w:szCs w:val="24"/>
        </w:rPr>
        <w:t>ечение безопасности  учреждения</w:t>
      </w:r>
    </w:p>
    <w:p w:rsidR="001D4960" w:rsidRPr="00E00178" w:rsidRDefault="001D4960" w:rsidP="001D4960">
      <w:pPr>
        <w:pStyle w:val="ae"/>
        <w:ind w:firstLine="709"/>
        <w:contextualSpacing/>
        <w:jc w:val="both"/>
        <w:rPr>
          <w:rFonts w:ascii="Times New Roman" w:hAnsi="Times New Roman"/>
          <w:sz w:val="24"/>
          <w:szCs w:val="24"/>
        </w:rPr>
      </w:pPr>
      <w:r w:rsidRPr="00E00178">
        <w:rPr>
          <w:rFonts w:ascii="Times New Roman" w:hAnsi="Times New Roman"/>
          <w:sz w:val="24"/>
          <w:szCs w:val="24"/>
        </w:rPr>
        <w:t>В ДОУ созданы условия по организации безопасности образовательного процесса в соответствии с Федеральным Законом от 22.07.2008 № 123-ФЗ «</w:t>
      </w:r>
      <w:r w:rsidRPr="00E00178">
        <w:rPr>
          <w:rFonts w:ascii="Times New Roman" w:hAnsi="Times New Roman"/>
          <w:color w:val="333333"/>
          <w:sz w:val="24"/>
          <w:szCs w:val="24"/>
        </w:rPr>
        <w:t>Технический регламент о требованиях пожарной безопасности»</w:t>
      </w:r>
      <w:r w:rsidRPr="00E00178">
        <w:rPr>
          <w:rFonts w:ascii="Times New Roman" w:hAnsi="Times New Roman"/>
          <w:sz w:val="24"/>
          <w:szCs w:val="24"/>
        </w:rPr>
        <w:t>, нормативно-правовыми актами, приказами Министерства образования Омской области, Управления образования Администрации Таврического муниципального района</w:t>
      </w:r>
      <w:r>
        <w:rPr>
          <w:rFonts w:ascii="Times New Roman" w:hAnsi="Times New Roman"/>
          <w:sz w:val="24"/>
          <w:szCs w:val="24"/>
        </w:rPr>
        <w:t>. В</w:t>
      </w:r>
      <w:r w:rsidRPr="00E00178">
        <w:rPr>
          <w:rFonts w:ascii="Times New Roman" w:hAnsi="Times New Roman"/>
          <w:sz w:val="24"/>
          <w:szCs w:val="24"/>
        </w:rPr>
        <w:t xml:space="preserve"> учреждении проделана определенная работа по обеспечению безопасности жизнедеятельности работников, воспитанников во время воспитательно-образовательного процесса.</w:t>
      </w:r>
    </w:p>
    <w:p w:rsidR="001D4960" w:rsidRPr="00E00178" w:rsidRDefault="001D4960" w:rsidP="001D4960">
      <w:pPr>
        <w:pStyle w:val="ae"/>
        <w:ind w:firstLine="709"/>
        <w:contextualSpacing/>
        <w:jc w:val="both"/>
        <w:rPr>
          <w:rFonts w:ascii="Times New Roman" w:hAnsi="Times New Roman"/>
          <w:sz w:val="24"/>
          <w:szCs w:val="24"/>
        </w:rPr>
      </w:pPr>
      <w:r w:rsidRPr="00E00178">
        <w:rPr>
          <w:rFonts w:ascii="Times New Roman" w:hAnsi="Times New Roman"/>
          <w:sz w:val="24"/>
          <w:szCs w:val="24"/>
        </w:rPr>
        <w:t xml:space="preserve">Приказом руководителя на начало </w:t>
      </w:r>
      <w:r>
        <w:rPr>
          <w:rFonts w:ascii="Times New Roman" w:hAnsi="Times New Roman"/>
          <w:sz w:val="24"/>
          <w:szCs w:val="24"/>
        </w:rPr>
        <w:t>календарного</w:t>
      </w:r>
      <w:r w:rsidRPr="00E00178">
        <w:rPr>
          <w:rFonts w:ascii="Times New Roman" w:hAnsi="Times New Roman"/>
          <w:sz w:val="24"/>
          <w:szCs w:val="24"/>
        </w:rPr>
        <w:t xml:space="preserve"> года назначаются ответственные за организацию работы по охране труда, противопожарной безопасности, </w:t>
      </w:r>
      <w:proofErr w:type="spellStart"/>
      <w:r w:rsidRPr="00E00178">
        <w:rPr>
          <w:rFonts w:ascii="Times New Roman" w:hAnsi="Times New Roman"/>
          <w:sz w:val="24"/>
          <w:szCs w:val="24"/>
        </w:rPr>
        <w:t>электробезопасности</w:t>
      </w:r>
      <w:proofErr w:type="spellEnd"/>
      <w:r w:rsidRPr="00E00178">
        <w:rPr>
          <w:rFonts w:ascii="Times New Roman" w:hAnsi="Times New Roman"/>
          <w:sz w:val="24"/>
          <w:szCs w:val="24"/>
        </w:rPr>
        <w:t>, правилам дорожного движения.</w:t>
      </w:r>
    </w:p>
    <w:p w:rsidR="001D4960" w:rsidRPr="00E00178" w:rsidRDefault="001D4960" w:rsidP="001D4960">
      <w:pPr>
        <w:pStyle w:val="ae"/>
        <w:ind w:firstLine="709"/>
        <w:contextualSpacing/>
        <w:jc w:val="both"/>
        <w:rPr>
          <w:rFonts w:ascii="Times New Roman" w:hAnsi="Times New Roman"/>
          <w:sz w:val="24"/>
          <w:szCs w:val="24"/>
        </w:rPr>
      </w:pPr>
      <w:r>
        <w:rPr>
          <w:rFonts w:ascii="Times New Roman" w:hAnsi="Times New Roman"/>
          <w:sz w:val="24"/>
          <w:szCs w:val="24"/>
        </w:rPr>
        <w:t>Имеются</w:t>
      </w:r>
      <w:r w:rsidRPr="00E00178">
        <w:rPr>
          <w:rFonts w:ascii="Times New Roman" w:hAnsi="Times New Roman"/>
          <w:sz w:val="24"/>
          <w:szCs w:val="24"/>
        </w:rPr>
        <w:t xml:space="preserve">  инструкции по охране труда.</w:t>
      </w:r>
    </w:p>
    <w:p w:rsidR="001D4960" w:rsidRPr="00E00178" w:rsidRDefault="001D4960" w:rsidP="001D4960">
      <w:pPr>
        <w:pStyle w:val="ae"/>
        <w:ind w:firstLine="709"/>
        <w:contextualSpacing/>
        <w:jc w:val="both"/>
        <w:rPr>
          <w:rFonts w:ascii="Times New Roman" w:hAnsi="Times New Roman"/>
          <w:sz w:val="24"/>
          <w:szCs w:val="24"/>
        </w:rPr>
      </w:pPr>
      <w:r w:rsidRPr="00E00178">
        <w:rPr>
          <w:rFonts w:ascii="Times New Roman" w:hAnsi="Times New Roman"/>
          <w:sz w:val="24"/>
          <w:szCs w:val="24"/>
        </w:rPr>
        <w:t>Своевременно организовано  обучение и проверка знаний требований охраны труда вновь поступивших работников учреждения.</w:t>
      </w:r>
    </w:p>
    <w:p w:rsidR="001D4960" w:rsidRPr="00E00178" w:rsidRDefault="001D4960" w:rsidP="001D4960">
      <w:pPr>
        <w:pStyle w:val="ae"/>
        <w:ind w:firstLine="709"/>
        <w:contextualSpacing/>
        <w:jc w:val="both"/>
        <w:rPr>
          <w:rFonts w:ascii="Times New Roman" w:hAnsi="Times New Roman"/>
          <w:sz w:val="24"/>
          <w:szCs w:val="24"/>
        </w:rPr>
      </w:pPr>
      <w:r w:rsidRPr="00E00178">
        <w:rPr>
          <w:rFonts w:ascii="Times New Roman" w:hAnsi="Times New Roman"/>
          <w:sz w:val="24"/>
          <w:szCs w:val="24"/>
        </w:rPr>
        <w:t>Организовано обучение работающих и воспитанников в учреждении мерам обеспечения пожарной безопасности. Проводятся тренировочные мероприятия по эвакуации детей  и всего персонала.</w:t>
      </w:r>
    </w:p>
    <w:p w:rsidR="001D4960" w:rsidRPr="00E00178" w:rsidRDefault="001D4960" w:rsidP="001D4960">
      <w:pPr>
        <w:pStyle w:val="ae"/>
        <w:ind w:firstLine="709"/>
        <w:contextualSpacing/>
        <w:jc w:val="both"/>
        <w:rPr>
          <w:rFonts w:ascii="Times New Roman" w:hAnsi="Times New Roman"/>
          <w:sz w:val="24"/>
          <w:szCs w:val="24"/>
        </w:rPr>
      </w:pPr>
      <w:r w:rsidRPr="00E00178">
        <w:rPr>
          <w:rFonts w:ascii="Times New Roman" w:hAnsi="Times New Roman"/>
          <w:sz w:val="24"/>
          <w:szCs w:val="24"/>
        </w:rPr>
        <w:t xml:space="preserve">Своевременно проводятся инструктажи по охране труда и пожарной безопасности </w:t>
      </w:r>
      <w:proofErr w:type="gramStart"/>
      <w:r w:rsidRPr="00E00178">
        <w:rPr>
          <w:rFonts w:ascii="Times New Roman" w:hAnsi="Times New Roman"/>
          <w:sz w:val="24"/>
          <w:szCs w:val="24"/>
        </w:rPr>
        <w:t>с работниками с обязательной регистрацией в журнале инструктажа по охране труда на рабочем месте</w:t>
      </w:r>
      <w:proofErr w:type="gramEnd"/>
      <w:r w:rsidRPr="00E00178">
        <w:rPr>
          <w:rFonts w:ascii="Times New Roman" w:hAnsi="Times New Roman"/>
          <w:sz w:val="24"/>
          <w:szCs w:val="24"/>
        </w:rPr>
        <w:t>.</w:t>
      </w:r>
    </w:p>
    <w:p w:rsidR="001D4960" w:rsidRPr="00E00178" w:rsidRDefault="001D4960" w:rsidP="001D4960">
      <w:pPr>
        <w:pStyle w:val="ae"/>
        <w:ind w:firstLine="709"/>
        <w:contextualSpacing/>
        <w:jc w:val="both"/>
        <w:rPr>
          <w:rFonts w:ascii="Times New Roman" w:hAnsi="Times New Roman"/>
          <w:sz w:val="24"/>
          <w:szCs w:val="24"/>
        </w:rPr>
      </w:pPr>
      <w:r w:rsidRPr="00E00178">
        <w:rPr>
          <w:rFonts w:ascii="Times New Roman" w:hAnsi="Times New Roman"/>
          <w:sz w:val="24"/>
          <w:szCs w:val="24"/>
        </w:rPr>
        <w:t>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w:t>
      </w:r>
    </w:p>
    <w:p w:rsidR="001D4960" w:rsidRPr="00E00178" w:rsidRDefault="001D4960" w:rsidP="001D4960">
      <w:pPr>
        <w:pStyle w:val="ae"/>
        <w:ind w:firstLine="709"/>
        <w:contextualSpacing/>
        <w:jc w:val="both"/>
        <w:rPr>
          <w:rFonts w:ascii="Times New Roman" w:hAnsi="Times New Roman"/>
          <w:sz w:val="24"/>
          <w:szCs w:val="24"/>
        </w:rPr>
      </w:pPr>
      <w:r w:rsidRPr="00E00178">
        <w:rPr>
          <w:rFonts w:ascii="Times New Roman" w:hAnsi="Times New Roman"/>
          <w:sz w:val="24"/>
          <w:szCs w:val="24"/>
        </w:rPr>
        <w:t xml:space="preserve">Проведен  общий технический осмотр здания, проверка сопротивления изоляции электросети и заземления оборудования, проверка исправности </w:t>
      </w:r>
      <w:proofErr w:type="spellStart"/>
      <w:r w:rsidRPr="00E00178">
        <w:rPr>
          <w:rFonts w:ascii="Times New Roman" w:hAnsi="Times New Roman"/>
          <w:sz w:val="24"/>
          <w:szCs w:val="24"/>
        </w:rPr>
        <w:t>электророзеток</w:t>
      </w:r>
      <w:proofErr w:type="spellEnd"/>
      <w:r w:rsidRPr="00E00178">
        <w:rPr>
          <w:rFonts w:ascii="Times New Roman" w:hAnsi="Times New Roman"/>
          <w:sz w:val="24"/>
          <w:szCs w:val="24"/>
        </w:rPr>
        <w:t xml:space="preserve">, электрооборудования, наличия в электросетях стандартных предохранителей, имеются протоколы испытаний;  своевременно </w:t>
      </w:r>
      <w:proofErr w:type="gramStart"/>
      <w:r w:rsidRPr="00E00178">
        <w:rPr>
          <w:rFonts w:ascii="Times New Roman" w:hAnsi="Times New Roman"/>
          <w:sz w:val="24"/>
          <w:szCs w:val="24"/>
        </w:rPr>
        <w:t>проводится</w:t>
      </w:r>
      <w:proofErr w:type="gramEnd"/>
      <w:r w:rsidRPr="00E00178">
        <w:rPr>
          <w:rFonts w:ascii="Times New Roman" w:hAnsi="Times New Roman"/>
          <w:sz w:val="24"/>
          <w:szCs w:val="24"/>
        </w:rPr>
        <w:t xml:space="preserve">  заменена светильников.</w:t>
      </w:r>
    </w:p>
    <w:p w:rsidR="001D4960" w:rsidRDefault="001D4960" w:rsidP="001D4960">
      <w:pPr>
        <w:pStyle w:val="ae"/>
        <w:ind w:firstLine="709"/>
        <w:contextualSpacing/>
        <w:jc w:val="both"/>
        <w:rPr>
          <w:rFonts w:ascii="Times New Roman" w:hAnsi="Times New Roman"/>
          <w:sz w:val="24"/>
          <w:szCs w:val="24"/>
        </w:rPr>
      </w:pPr>
      <w:r w:rsidRPr="00E00178">
        <w:rPr>
          <w:rFonts w:ascii="Times New Roman" w:hAnsi="Times New Roman"/>
          <w:sz w:val="24"/>
          <w:szCs w:val="24"/>
        </w:rPr>
        <w:t xml:space="preserve">Пожарные  </w:t>
      </w:r>
      <w:r>
        <w:rPr>
          <w:rFonts w:ascii="Times New Roman" w:hAnsi="Times New Roman"/>
          <w:sz w:val="24"/>
          <w:szCs w:val="24"/>
        </w:rPr>
        <w:t>краны</w:t>
      </w:r>
      <w:r w:rsidRPr="00E00178">
        <w:rPr>
          <w:rFonts w:ascii="Times New Roman" w:hAnsi="Times New Roman"/>
          <w:sz w:val="24"/>
          <w:szCs w:val="24"/>
        </w:rPr>
        <w:t xml:space="preserve">  проверены на работоспособность</w:t>
      </w:r>
      <w:r>
        <w:rPr>
          <w:rFonts w:ascii="Times New Roman" w:hAnsi="Times New Roman"/>
          <w:sz w:val="24"/>
          <w:szCs w:val="24"/>
        </w:rPr>
        <w:t>, огнетушители проверены.</w:t>
      </w:r>
    </w:p>
    <w:p w:rsidR="001D4960" w:rsidRPr="00E00178" w:rsidRDefault="001D4960" w:rsidP="001D4960">
      <w:pPr>
        <w:pStyle w:val="ae"/>
        <w:ind w:firstLine="709"/>
        <w:contextualSpacing/>
        <w:jc w:val="both"/>
        <w:rPr>
          <w:rFonts w:ascii="Times New Roman" w:hAnsi="Times New Roman"/>
          <w:sz w:val="24"/>
          <w:szCs w:val="24"/>
        </w:rPr>
      </w:pPr>
      <w:r w:rsidRPr="00E00178">
        <w:rPr>
          <w:rFonts w:ascii="Times New Roman" w:hAnsi="Times New Roman"/>
          <w:sz w:val="24"/>
          <w:szCs w:val="24"/>
        </w:rPr>
        <w:t>Приобретены моющие и дезинфицирующие средства.</w:t>
      </w:r>
    </w:p>
    <w:p w:rsidR="001D4960" w:rsidRPr="00E00178" w:rsidRDefault="001D4960" w:rsidP="001D4960">
      <w:pPr>
        <w:pStyle w:val="ae"/>
        <w:ind w:firstLine="709"/>
        <w:contextualSpacing/>
        <w:jc w:val="both"/>
        <w:rPr>
          <w:rFonts w:ascii="Times New Roman" w:hAnsi="Times New Roman"/>
          <w:sz w:val="24"/>
          <w:szCs w:val="24"/>
        </w:rPr>
      </w:pPr>
      <w:r>
        <w:rPr>
          <w:rFonts w:ascii="Times New Roman" w:hAnsi="Times New Roman"/>
          <w:sz w:val="24"/>
          <w:szCs w:val="24"/>
        </w:rPr>
        <w:t>П</w:t>
      </w:r>
      <w:r w:rsidRPr="00E00178">
        <w:rPr>
          <w:rFonts w:ascii="Times New Roman" w:hAnsi="Times New Roman"/>
          <w:sz w:val="24"/>
          <w:szCs w:val="24"/>
        </w:rPr>
        <w:t>риобретены аптечки для оказания первой помощи.</w:t>
      </w:r>
    </w:p>
    <w:p w:rsidR="001D4960" w:rsidRPr="00DF70AF" w:rsidRDefault="001D4960" w:rsidP="001D4960">
      <w:pPr>
        <w:spacing w:after="0" w:line="240" w:lineRule="auto"/>
        <w:ind w:firstLine="709"/>
        <w:contextualSpacing/>
        <w:jc w:val="both"/>
        <w:rPr>
          <w:rFonts w:ascii="Times New Roman" w:hAnsi="Times New Roman"/>
          <w:b/>
          <w:sz w:val="24"/>
          <w:szCs w:val="24"/>
        </w:rPr>
      </w:pPr>
      <w:r w:rsidRPr="00DF70AF">
        <w:rPr>
          <w:rFonts w:ascii="Times New Roman" w:hAnsi="Times New Roman"/>
          <w:b/>
          <w:sz w:val="24"/>
          <w:szCs w:val="24"/>
        </w:rPr>
        <w:t>Принимаются меры антитеррористической защищенности:</w:t>
      </w:r>
    </w:p>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организована пропускная система в учреждение;</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установлены</w:t>
      </w:r>
      <w:proofErr w:type="gramEnd"/>
      <w:r>
        <w:rPr>
          <w:rFonts w:ascii="Times New Roman" w:hAnsi="Times New Roman"/>
          <w:bCs/>
          <w:sz w:val="24"/>
          <w:szCs w:val="24"/>
        </w:rPr>
        <w:t xml:space="preserve"> </w:t>
      </w:r>
      <w:proofErr w:type="spellStart"/>
      <w:r>
        <w:rPr>
          <w:rFonts w:ascii="Times New Roman" w:hAnsi="Times New Roman"/>
          <w:bCs/>
          <w:sz w:val="24"/>
          <w:szCs w:val="24"/>
        </w:rPr>
        <w:t>домофоны</w:t>
      </w:r>
      <w:proofErr w:type="spellEnd"/>
      <w:r>
        <w:rPr>
          <w:rFonts w:ascii="Times New Roman" w:hAnsi="Times New Roman"/>
          <w:bCs/>
          <w:sz w:val="24"/>
          <w:szCs w:val="24"/>
        </w:rPr>
        <w:t>;</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 заключен договор с </w:t>
      </w:r>
      <w:r>
        <w:rPr>
          <w:rFonts w:ascii="Times New Roman" w:hAnsi="Times New Roman"/>
          <w:bCs/>
          <w:sz w:val="24"/>
          <w:szCs w:val="24"/>
        </w:rPr>
        <w:t>национальной гвардией</w:t>
      </w:r>
      <w:r w:rsidRPr="00DF70AF">
        <w:rPr>
          <w:rFonts w:ascii="Times New Roman" w:hAnsi="Times New Roman"/>
          <w:bCs/>
          <w:sz w:val="24"/>
          <w:szCs w:val="24"/>
        </w:rPr>
        <w:t xml:space="preserve"> на оказание охранных услуг с использованием тревожной кнопки;</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в ночное время и в выходные дни охрана детского сада осуществляется силами штатных сторожей;</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 Приказом утверждён график дежурных с </w:t>
      </w:r>
      <w:r w:rsidR="00887FC3">
        <w:rPr>
          <w:rFonts w:ascii="Times New Roman" w:hAnsi="Times New Roman"/>
          <w:bCs/>
          <w:sz w:val="24"/>
          <w:szCs w:val="24"/>
        </w:rPr>
        <w:t>08.00 до 20.</w:t>
      </w:r>
      <w:r w:rsidRPr="00DF70AF">
        <w:rPr>
          <w:rFonts w:ascii="Times New Roman" w:hAnsi="Times New Roman"/>
          <w:bCs/>
          <w:sz w:val="24"/>
          <w:szCs w:val="24"/>
        </w:rPr>
        <w:t>00 в праздничные дни.</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 имеются </w:t>
      </w:r>
      <w:r w:rsidRPr="00E00178">
        <w:rPr>
          <w:rFonts w:ascii="Times New Roman" w:hAnsi="Times New Roman"/>
          <w:bCs/>
          <w:sz w:val="24"/>
          <w:szCs w:val="24"/>
        </w:rPr>
        <w:t>инструкции для должностных лиц при угрозе проведения</w:t>
      </w:r>
      <w:r>
        <w:rPr>
          <w:rFonts w:ascii="Times New Roman" w:hAnsi="Times New Roman"/>
          <w:bCs/>
          <w:sz w:val="24"/>
          <w:szCs w:val="24"/>
        </w:rPr>
        <w:t xml:space="preserve"> теракта или возникновении ЧС, ф</w:t>
      </w:r>
      <w:r w:rsidRPr="00E00178">
        <w:rPr>
          <w:rFonts w:ascii="Times New Roman" w:hAnsi="Times New Roman"/>
          <w:bCs/>
          <w:sz w:val="24"/>
          <w:szCs w:val="24"/>
        </w:rPr>
        <w:t>ункциональные обязанности ответственного лица на выполнение мероприятий по антитеррористической защите объекта, Положение «Об организации пропускного режима в муниципальном дошкольном образовательном учреждении МДОУ «Таврический</w:t>
      </w:r>
      <w:r w:rsidRPr="00DF70AF">
        <w:rPr>
          <w:rFonts w:ascii="Times New Roman" w:hAnsi="Times New Roman"/>
          <w:bCs/>
          <w:sz w:val="24"/>
          <w:szCs w:val="24"/>
        </w:rPr>
        <w:t xml:space="preserve"> детский сад № 2»</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
          <w:bCs/>
          <w:sz w:val="24"/>
          <w:szCs w:val="24"/>
        </w:rPr>
      </w:pPr>
      <w:r w:rsidRPr="00DF70AF">
        <w:rPr>
          <w:rFonts w:ascii="Times New Roman" w:hAnsi="Times New Roman"/>
          <w:bCs/>
          <w:sz w:val="24"/>
          <w:szCs w:val="24"/>
        </w:rPr>
        <w:t xml:space="preserve">- </w:t>
      </w:r>
      <w:r w:rsidR="006F6B09">
        <w:rPr>
          <w:rFonts w:ascii="Times New Roman" w:hAnsi="Times New Roman"/>
          <w:bCs/>
          <w:sz w:val="24"/>
          <w:szCs w:val="24"/>
        </w:rPr>
        <w:t>4</w:t>
      </w:r>
      <w:r w:rsidRPr="00DF70AF">
        <w:rPr>
          <w:rFonts w:ascii="Times New Roman" w:hAnsi="Times New Roman"/>
          <w:bCs/>
          <w:sz w:val="24"/>
          <w:szCs w:val="24"/>
        </w:rPr>
        <w:t xml:space="preserve"> раза в год проводятся инструктажи по антитеррористической безопасности</w:t>
      </w:r>
      <w:r w:rsidRPr="00DF70AF">
        <w:rPr>
          <w:rFonts w:ascii="Times New Roman" w:hAnsi="Times New Roman"/>
          <w:b/>
          <w:bCs/>
          <w:sz w:val="24"/>
          <w:szCs w:val="24"/>
        </w:rPr>
        <w:t>.</w:t>
      </w:r>
    </w:p>
    <w:p w:rsidR="001D4960" w:rsidRPr="00DF70AF" w:rsidRDefault="001D4960" w:rsidP="001D4960">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Организация питания</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Осуществляется </w:t>
      </w:r>
      <w:r w:rsidR="00767C4D">
        <w:rPr>
          <w:rFonts w:ascii="Times New Roman" w:hAnsi="Times New Roman"/>
          <w:bCs/>
          <w:sz w:val="24"/>
          <w:szCs w:val="24"/>
        </w:rPr>
        <w:t>4</w:t>
      </w:r>
      <w:r w:rsidRPr="00DF70AF">
        <w:rPr>
          <w:rFonts w:ascii="Times New Roman" w:hAnsi="Times New Roman"/>
          <w:bCs/>
          <w:sz w:val="24"/>
          <w:szCs w:val="24"/>
        </w:rPr>
        <w:t xml:space="preserve">-х разовое питание в соответствии с «10-дневным меню для организации питания детей от </w:t>
      </w:r>
      <w:r w:rsidR="00C05DBB">
        <w:rPr>
          <w:rFonts w:ascii="Times New Roman" w:hAnsi="Times New Roman"/>
          <w:bCs/>
          <w:sz w:val="24"/>
          <w:szCs w:val="24"/>
        </w:rPr>
        <w:t>1</w:t>
      </w:r>
      <w:r>
        <w:rPr>
          <w:rFonts w:ascii="Times New Roman" w:hAnsi="Times New Roman"/>
          <w:bCs/>
          <w:sz w:val="24"/>
          <w:szCs w:val="24"/>
        </w:rPr>
        <w:t xml:space="preserve"> до 3 лет и от 3 до 7</w:t>
      </w:r>
      <w:r w:rsidRPr="00DF70AF">
        <w:rPr>
          <w:rFonts w:ascii="Times New Roman" w:hAnsi="Times New Roman"/>
          <w:bCs/>
          <w:sz w:val="24"/>
          <w:szCs w:val="24"/>
        </w:rPr>
        <w:t xml:space="preserve"> лет» и Санитарно-эпидемиологическими правилами и но</w:t>
      </w:r>
      <w:r>
        <w:rPr>
          <w:rFonts w:ascii="Times New Roman" w:hAnsi="Times New Roman"/>
          <w:bCs/>
          <w:sz w:val="24"/>
          <w:szCs w:val="24"/>
        </w:rPr>
        <w:t>рмативами</w:t>
      </w:r>
      <w:r w:rsidRPr="00DF70AF">
        <w:rPr>
          <w:rFonts w:ascii="Times New Roman" w:hAnsi="Times New Roman"/>
          <w:bCs/>
          <w:sz w:val="24"/>
          <w:szCs w:val="24"/>
        </w:rPr>
        <w:t>.</w:t>
      </w:r>
    </w:p>
    <w:p w:rsidR="001D4960" w:rsidRPr="00DF70AF" w:rsidRDefault="009B2603" w:rsidP="001D4960">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Методическая работа</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ДОУ укомплектовано педагогическими кадрами:</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старший воспита</w:t>
      </w:r>
      <w:r>
        <w:rPr>
          <w:rFonts w:ascii="Times New Roman" w:hAnsi="Times New Roman"/>
          <w:bCs/>
          <w:sz w:val="24"/>
          <w:szCs w:val="24"/>
        </w:rPr>
        <w:t>тель -1</w:t>
      </w:r>
      <w:r w:rsidRPr="00DF70AF">
        <w:rPr>
          <w:rFonts w:ascii="Times New Roman" w:hAnsi="Times New Roman"/>
          <w:bCs/>
          <w:sz w:val="24"/>
          <w:szCs w:val="24"/>
        </w:rPr>
        <w:t>;</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воспитатели – 1</w:t>
      </w:r>
      <w:r w:rsidR="006F6B09">
        <w:rPr>
          <w:rFonts w:ascii="Times New Roman" w:hAnsi="Times New Roman"/>
          <w:bCs/>
          <w:sz w:val="24"/>
          <w:szCs w:val="24"/>
        </w:rPr>
        <w:t>4</w:t>
      </w:r>
      <w:r w:rsidRPr="00DF70AF">
        <w:rPr>
          <w:rFonts w:ascii="Times New Roman" w:hAnsi="Times New Roman"/>
          <w:bCs/>
          <w:sz w:val="24"/>
          <w:szCs w:val="24"/>
        </w:rPr>
        <w:t>;</w:t>
      </w:r>
    </w:p>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учитель-логопед – 1;</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lastRenderedPageBreak/>
        <w:t>- педагог-психолог – 1;</w:t>
      </w:r>
    </w:p>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музыкальный руководитель – 2</w:t>
      </w:r>
      <w:r w:rsidRPr="00DF70AF">
        <w:rPr>
          <w:rFonts w:ascii="Times New Roman" w:hAnsi="Times New Roman"/>
          <w:bCs/>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676"/>
        <w:gridCol w:w="851"/>
        <w:gridCol w:w="531"/>
        <w:gridCol w:w="532"/>
        <w:gridCol w:w="638"/>
        <w:gridCol w:w="567"/>
        <w:gridCol w:w="567"/>
        <w:gridCol w:w="567"/>
        <w:gridCol w:w="567"/>
        <w:gridCol w:w="567"/>
        <w:gridCol w:w="737"/>
        <w:gridCol w:w="737"/>
        <w:gridCol w:w="737"/>
        <w:gridCol w:w="737"/>
        <w:gridCol w:w="737"/>
      </w:tblGrid>
      <w:tr w:rsidR="001D4960" w:rsidRPr="00CE012A" w:rsidTr="001D4960">
        <w:trPr>
          <w:cantSplit/>
          <w:trHeight w:val="441"/>
        </w:trPr>
        <w:tc>
          <w:tcPr>
            <w:tcW w:w="708" w:type="dxa"/>
            <w:vMerge w:val="restart"/>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Всего работников</w:t>
            </w:r>
          </w:p>
        </w:tc>
        <w:tc>
          <w:tcPr>
            <w:tcW w:w="1527" w:type="dxa"/>
            <w:gridSpan w:val="2"/>
          </w:tcPr>
          <w:p w:rsidR="001D4960" w:rsidRPr="00CE012A" w:rsidRDefault="001D4960" w:rsidP="0034625D">
            <w:pPr>
              <w:tabs>
                <w:tab w:val="left" w:pos="2166"/>
              </w:tabs>
              <w:spacing w:after="0" w:line="240" w:lineRule="auto"/>
              <w:contextualSpacing/>
              <w:jc w:val="both"/>
              <w:rPr>
                <w:rFonts w:ascii="Times New Roman" w:hAnsi="Times New Roman"/>
              </w:rPr>
            </w:pPr>
            <w:r w:rsidRPr="00CE012A">
              <w:rPr>
                <w:rFonts w:ascii="Times New Roman" w:hAnsi="Times New Roman"/>
              </w:rPr>
              <w:t>Уровень образования</w:t>
            </w:r>
          </w:p>
        </w:tc>
        <w:tc>
          <w:tcPr>
            <w:tcW w:w="2268" w:type="dxa"/>
            <w:gridSpan w:val="4"/>
          </w:tcPr>
          <w:p w:rsidR="001D4960" w:rsidRPr="00CE012A" w:rsidRDefault="001D4960" w:rsidP="0034625D">
            <w:pPr>
              <w:tabs>
                <w:tab w:val="left" w:pos="2166"/>
              </w:tabs>
              <w:spacing w:after="0" w:line="240" w:lineRule="auto"/>
              <w:contextualSpacing/>
              <w:jc w:val="both"/>
              <w:rPr>
                <w:rFonts w:ascii="Times New Roman" w:hAnsi="Times New Roman"/>
              </w:rPr>
            </w:pPr>
            <w:r w:rsidRPr="00CE012A">
              <w:rPr>
                <w:rFonts w:ascii="Times New Roman" w:hAnsi="Times New Roman"/>
              </w:rPr>
              <w:t>Квалификационная  категория</w:t>
            </w:r>
          </w:p>
          <w:p w:rsidR="001D4960" w:rsidRPr="00CE012A" w:rsidRDefault="001D4960" w:rsidP="0034625D">
            <w:pPr>
              <w:tabs>
                <w:tab w:val="left" w:pos="2166"/>
              </w:tabs>
              <w:spacing w:after="0" w:line="240" w:lineRule="auto"/>
              <w:ind w:firstLine="709"/>
              <w:contextualSpacing/>
              <w:jc w:val="both"/>
              <w:rPr>
                <w:rFonts w:ascii="Times New Roman" w:hAnsi="Times New Roman"/>
              </w:rPr>
            </w:pPr>
          </w:p>
        </w:tc>
        <w:tc>
          <w:tcPr>
            <w:tcW w:w="2268" w:type="dxa"/>
            <w:gridSpan w:val="4"/>
          </w:tcPr>
          <w:p w:rsidR="001D4960" w:rsidRPr="00CE012A" w:rsidRDefault="001D4960" w:rsidP="0034625D">
            <w:pPr>
              <w:tabs>
                <w:tab w:val="left" w:pos="2166"/>
              </w:tabs>
              <w:spacing w:after="0" w:line="240" w:lineRule="auto"/>
              <w:contextualSpacing/>
              <w:jc w:val="both"/>
              <w:rPr>
                <w:rFonts w:ascii="Times New Roman" w:hAnsi="Times New Roman"/>
              </w:rPr>
            </w:pPr>
            <w:r w:rsidRPr="00CE012A">
              <w:rPr>
                <w:rFonts w:ascii="Times New Roman" w:hAnsi="Times New Roman"/>
              </w:rPr>
              <w:t>Стаж педагогической работы</w:t>
            </w:r>
          </w:p>
        </w:tc>
        <w:tc>
          <w:tcPr>
            <w:tcW w:w="3685" w:type="dxa"/>
            <w:gridSpan w:val="5"/>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Возраст</w:t>
            </w:r>
          </w:p>
        </w:tc>
      </w:tr>
      <w:tr w:rsidR="001D4960" w:rsidRPr="000A7304" w:rsidTr="001D4960">
        <w:trPr>
          <w:cantSplit/>
          <w:trHeight w:val="1854"/>
        </w:trPr>
        <w:tc>
          <w:tcPr>
            <w:tcW w:w="708" w:type="dxa"/>
            <w:vMerge/>
            <w:textDirection w:val="btLr"/>
          </w:tcPr>
          <w:p w:rsidR="001D4960" w:rsidRPr="000A7304" w:rsidRDefault="001D4960" w:rsidP="0034625D">
            <w:pPr>
              <w:tabs>
                <w:tab w:val="left" w:pos="2166"/>
              </w:tabs>
              <w:spacing w:after="0" w:line="240" w:lineRule="auto"/>
              <w:ind w:firstLine="709"/>
              <w:contextualSpacing/>
              <w:jc w:val="both"/>
              <w:rPr>
                <w:rFonts w:ascii="Times New Roman" w:hAnsi="Times New Roman"/>
                <w:sz w:val="24"/>
                <w:szCs w:val="24"/>
              </w:rPr>
            </w:pPr>
          </w:p>
        </w:tc>
        <w:tc>
          <w:tcPr>
            <w:tcW w:w="676"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Высшее образование</w:t>
            </w:r>
          </w:p>
        </w:tc>
        <w:tc>
          <w:tcPr>
            <w:tcW w:w="851"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 xml:space="preserve">Среднее </w:t>
            </w:r>
            <w:proofErr w:type="gramStart"/>
            <w:r w:rsidRPr="00CE012A">
              <w:rPr>
                <w:rFonts w:ascii="Times New Roman" w:hAnsi="Times New Roman"/>
              </w:rPr>
              <w:t>спец</w:t>
            </w:r>
            <w:proofErr w:type="gramEnd"/>
            <w:r w:rsidRPr="00CE012A">
              <w:rPr>
                <w:rFonts w:ascii="Times New Roman" w:hAnsi="Times New Roman"/>
              </w:rPr>
              <w:t>. образование</w:t>
            </w:r>
          </w:p>
        </w:tc>
        <w:tc>
          <w:tcPr>
            <w:tcW w:w="531"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 xml:space="preserve">Высшая </w:t>
            </w:r>
          </w:p>
        </w:tc>
        <w:tc>
          <w:tcPr>
            <w:tcW w:w="532"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 xml:space="preserve">Первая </w:t>
            </w:r>
          </w:p>
        </w:tc>
        <w:tc>
          <w:tcPr>
            <w:tcW w:w="638" w:type="dxa"/>
            <w:textDirection w:val="btLr"/>
          </w:tcPr>
          <w:p w:rsidR="001D4960" w:rsidRPr="00CE012A" w:rsidRDefault="001D4960" w:rsidP="0034625D">
            <w:pPr>
              <w:tabs>
                <w:tab w:val="left" w:pos="2166"/>
              </w:tabs>
              <w:spacing w:after="0" w:line="240" w:lineRule="auto"/>
              <w:contextualSpacing/>
              <w:jc w:val="center"/>
              <w:rPr>
                <w:rFonts w:ascii="Times New Roman" w:hAnsi="Times New Roman"/>
              </w:rPr>
            </w:pPr>
            <w:r>
              <w:rPr>
                <w:rFonts w:ascii="Times New Roman" w:hAnsi="Times New Roman"/>
              </w:rPr>
              <w:t>Соответствие занимаемой должности</w:t>
            </w:r>
          </w:p>
        </w:tc>
        <w:tc>
          <w:tcPr>
            <w:tcW w:w="567" w:type="dxa"/>
            <w:textDirection w:val="btLr"/>
          </w:tcPr>
          <w:p w:rsidR="001D4960" w:rsidRPr="00CE012A" w:rsidRDefault="001D4960" w:rsidP="0034625D">
            <w:pPr>
              <w:tabs>
                <w:tab w:val="left" w:pos="2166"/>
              </w:tabs>
              <w:spacing w:after="0" w:line="240" w:lineRule="auto"/>
              <w:contextualSpacing/>
              <w:jc w:val="center"/>
              <w:rPr>
                <w:rFonts w:ascii="Times New Roman" w:hAnsi="Times New Roman"/>
              </w:rPr>
            </w:pPr>
            <w:r w:rsidRPr="00CE012A">
              <w:rPr>
                <w:rFonts w:ascii="Times New Roman" w:hAnsi="Times New Roman"/>
              </w:rPr>
              <w:t>Нет категории</w:t>
            </w:r>
          </w:p>
        </w:tc>
        <w:tc>
          <w:tcPr>
            <w:tcW w:w="567"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До 5 лет</w:t>
            </w:r>
          </w:p>
        </w:tc>
        <w:tc>
          <w:tcPr>
            <w:tcW w:w="567" w:type="dxa"/>
            <w:textDirection w:val="btLr"/>
          </w:tcPr>
          <w:p w:rsidR="001D4960" w:rsidRPr="00CE012A" w:rsidRDefault="001D4960" w:rsidP="0034625D">
            <w:pPr>
              <w:tabs>
                <w:tab w:val="left" w:pos="2166"/>
              </w:tabs>
              <w:spacing w:after="0" w:line="240" w:lineRule="auto"/>
              <w:ind w:left="113"/>
              <w:contextualSpacing/>
              <w:jc w:val="center"/>
              <w:rPr>
                <w:rFonts w:ascii="Times New Roman" w:hAnsi="Times New Roman"/>
              </w:rPr>
            </w:pPr>
            <w:r w:rsidRPr="00CE012A">
              <w:rPr>
                <w:rFonts w:ascii="Times New Roman" w:hAnsi="Times New Roman"/>
              </w:rPr>
              <w:t>До 10 лет</w:t>
            </w:r>
          </w:p>
        </w:tc>
        <w:tc>
          <w:tcPr>
            <w:tcW w:w="567"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До 20  дет</w:t>
            </w:r>
          </w:p>
        </w:tc>
        <w:tc>
          <w:tcPr>
            <w:tcW w:w="567" w:type="dxa"/>
            <w:textDirection w:val="btLr"/>
          </w:tcPr>
          <w:p w:rsidR="001D4960" w:rsidRPr="00CE012A" w:rsidRDefault="001D4960" w:rsidP="0034625D">
            <w:pPr>
              <w:tabs>
                <w:tab w:val="left" w:pos="2166"/>
              </w:tabs>
              <w:spacing w:after="0" w:line="240" w:lineRule="auto"/>
              <w:contextualSpacing/>
              <w:jc w:val="center"/>
              <w:rPr>
                <w:rFonts w:ascii="Times New Roman" w:hAnsi="Times New Roman"/>
              </w:rPr>
            </w:pPr>
            <w:r w:rsidRPr="00CE012A">
              <w:rPr>
                <w:rFonts w:ascii="Times New Roman" w:hAnsi="Times New Roman"/>
              </w:rPr>
              <w:t>Более 20 лет</w:t>
            </w:r>
          </w:p>
        </w:tc>
        <w:tc>
          <w:tcPr>
            <w:tcW w:w="737"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До 30 лет</w:t>
            </w:r>
          </w:p>
        </w:tc>
        <w:tc>
          <w:tcPr>
            <w:tcW w:w="737"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До 40 лет</w:t>
            </w:r>
          </w:p>
        </w:tc>
        <w:tc>
          <w:tcPr>
            <w:tcW w:w="737"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До 50 лет</w:t>
            </w:r>
          </w:p>
        </w:tc>
        <w:tc>
          <w:tcPr>
            <w:tcW w:w="737"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До 55 лет</w:t>
            </w:r>
          </w:p>
        </w:tc>
        <w:tc>
          <w:tcPr>
            <w:tcW w:w="737" w:type="dxa"/>
            <w:textDirection w:val="btLr"/>
          </w:tcPr>
          <w:p w:rsidR="001D4960" w:rsidRPr="00CE012A" w:rsidRDefault="001D4960" w:rsidP="0034625D">
            <w:pPr>
              <w:tabs>
                <w:tab w:val="left" w:pos="2166"/>
              </w:tabs>
              <w:spacing w:after="0" w:line="240" w:lineRule="auto"/>
              <w:ind w:firstLine="709"/>
              <w:contextualSpacing/>
              <w:jc w:val="both"/>
              <w:rPr>
                <w:rFonts w:ascii="Times New Roman" w:hAnsi="Times New Roman"/>
              </w:rPr>
            </w:pPr>
            <w:r w:rsidRPr="00CE012A">
              <w:rPr>
                <w:rFonts w:ascii="Times New Roman" w:hAnsi="Times New Roman"/>
              </w:rPr>
              <w:t>От 55 лет</w:t>
            </w:r>
          </w:p>
        </w:tc>
      </w:tr>
      <w:tr w:rsidR="001D4960" w:rsidRPr="00CE012A" w:rsidTr="001D4960">
        <w:tc>
          <w:tcPr>
            <w:tcW w:w="708" w:type="dxa"/>
          </w:tcPr>
          <w:p w:rsidR="001D4960" w:rsidRPr="00DD425E" w:rsidRDefault="00C05DBB" w:rsidP="0034625D">
            <w:pPr>
              <w:tabs>
                <w:tab w:val="left" w:pos="2166"/>
              </w:tabs>
              <w:spacing w:after="0" w:line="240" w:lineRule="auto"/>
              <w:contextualSpacing/>
              <w:jc w:val="center"/>
              <w:rPr>
                <w:rFonts w:ascii="Times New Roman" w:hAnsi="Times New Roman"/>
                <w:sz w:val="24"/>
                <w:szCs w:val="24"/>
              </w:rPr>
            </w:pPr>
            <w:r w:rsidRPr="00DD425E">
              <w:rPr>
                <w:rFonts w:ascii="Times New Roman" w:hAnsi="Times New Roman"/>
                <w:sz w:val="24"/>
                <w:szCs w:val="24"/>
              </w:rPr>
              <w:t>20</w:t>
            </w:r>
          </w:p>
        </w:tc>
        <w:tc>
          <w:tcPr>
            <w:tcW w:w="676" w:type="dxa"/>
          </w:tcPr>
          <w:p w:rsidR="001D4960" w:rsidRPr="00DD425E" w:rsidRDefault="001D4960" w:rsidP="0034625D">
            <w:pPr>
              <w:tabs>
                <w:tab w:val="left" w:pos="2166"/>
              </w:tabs>
              <w:spacing w:after="0" w:line="240" w:lineRule="auto"/>
              <w:contextualSpacing/>
              <w:jc w:val="center"/>
              <w:rPr>
                <w:rFonts w:ascii="Times New Roman" w:hAnsi="Times New Roman"/>
                <w:sz w:val="24"/>
                <w:szCs w:val="24"/>
              </w:rPr>
            </w:pPr>
            <w:r w:rsidRPr="00DD425E">
              <w:rPr>
                <w:rFonts w:ascii="Times New Roman" w:hAnsi="Times New Roman"/>
                <w:sz w:val="24"/>
                <w:szCs w:val="24"/>
              </w:rPr>
              <w:t>10</w:t>
            </w:r>
          </w:p>
        </w:tc>
        <w:tc>
          <w:tcPr>
            <w:tcW w:w="851" w:type="dxa"/>
          </w:tcPr>
          <w:p w:rsidR="001D4960" w:rsidRPr="00DD425E" w:rsidRDefault="00C05DBB" w:rsidP="0034625D">
            <w:pPr>
              <w:tabs>
                <w:tab w:val="left" w:pos="2166"/>
              </w:tabs>
              <w:spacing w:after="0" w:line="240" w:lineRule="auto"/>
              <w:contextualSpacing/>
              <w:jc w:val="center"/>
              <w:rPr>
                <w:rFonts w:ascii="Times New Roman" w:hAnsi="Times New Roman"/>
                <w:sz w:val="24"/>
                <w:szCs w:val="24"/>
              </w:rPr>
            </w:pPr>
            <w:r w:rsidRPr="00DD425E">
              <w:rPr>
                <w:rFonts w:ascii="Times New Roman" w:hAnsi="Times New Roman"/>
                <w:sz w:val="24"/>
                <w:szCs w:val="24"/>
              </w:rPr>
              <w:t>10</w:t>
            </w:r>
          </w:p>
        </w:tc>
        <w:tc>
          <w:tcPr>
            <w:tcW w:w="531" w:type="dxa"/>
          </w:tcPr>
          <w:p w:rsidR="001D4960" w:rsidRPr="00DD425E" w:rsidRDefault="00887FC3"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0</w:t>
            </w:r>
          </w:p>
        </w:tc>
        <w:tc>
          <w:tcPr>
            <w:tcW w:w="532" w:type="dxa"/>
          </w:tcPr>
          <w:p w:rsidR="001D4960" w:rsidRPr="00DD425E" w:rsidRDefault="00542536"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10</w:t>
            </w:r>
          </w:p>
        </w:tc>
        <w:tc>
          <w:tcPr>
            <w:tcW w:w="638" w:type="dxa"/>
          </w:tcPr>
          <w:p w:rsidR="001D4960" w:rsidRPr="00DD425E" w:rsidRDefault="00542536"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6</w:t>
            </w:r>
          </w:p>
        </w:tc>
        <w:tc>
          <w:tcPr>
            <w:tcW w:w="567" w:type="dxa"/>
          </w:tcPr>
          <w:p w:rsidR="001D4960" w:rsidRPr="00DD425E" w:rsidRDefault="00542536"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4</w:t>
            </w:r>
          </w:p>
        </w:tc>
        <w:tc>
          <w:tcPr>
            <w:tcW w:w="567" w:type="dxa"/>
          </w:tcPr>
          <w:p w:rsidR="001D4960" w:rsidRPr="00DD425E" w:rsidRDefault="00DD425E"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6</w:t>
            </w:r>
          </w:p>
        </w:tc>
        <w:tc>
          <w:tcPr>
            <w:tcW w:w="567" w:type="dxa"/>
          </w:tcPr>
          <w:p w:rsidR="001D4960" w:rsidRPr="00DD425E" w:rsidRDefault="00DD425E" w:rsidP="0034625D">
            <w:pPr>
              <w:tabs>
                <w:tab w:val="left" w:pos="2166"/>
              </w:tabs>
              <w:contextualSpacing/>
              <w:rPr>
                <w:rFonts w:ascii="Times New Roman" w:hAnsi="Times New Roman"/>
                <w:sz w:val="24"/>
                <w:szCs w:val="24"/>
              </w:rPr>
            </w:pPr>
            <w:r w:rsidRPr="00DD425E">
              <w:rPr>
                <w:rFonts w:ascii="Times New Roman" w:hAnsi="Times New Roman"/>
                <w:sz w:val="24"/>
                <w:szCs w:val="24"/>
              </w:rPr>
              <w:t>1</w:t>
            </w:r>
          </w:p>
        </w:tc>
        <w:tc>
          <w:tcPr>
            <w:tcW w:w="567" w:type="dxa"/>
          </w:tcPr>
          <w:p w:rsidR="001D4960" w:rsidRPr="00DD425E" w:rsidRDefault="00DD425E"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5</w:t>
            </w:r>
          </w:p>
        </w:tc>
        <w:tc>
          <w:tcPr>
            <w:tcW w:w="567" w:type="dxa"/>
          </w:tcPr>
          <w:p w:rsidR="001D4960" w:rsidRPr="00DD425E" w:rsidRDefault="00DD425E"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8</w:t>
            </w:r>
          </w:p>
        </w:tc>
        <w:tc>
          <w:tcPr>
            <w:tcW w:w="737" w:type="dxa"/>
          </w:tcPr>
          <w:p w:rsidR="001D4960" w:rsidRPr="00DD425E" w:rsidRDefault="00DD425E"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5</w:t>
            </w:r>
          </w:p>
        </w:tc>
        <w:tc>
          <w:tcPr>
            <w:tcW w:w="737" w:type="dxa"/>
          </w:tcPr>
          <w:p w:rsidR="001D4960" w:rsidRPr="00DD425E" w:rsidRDefault="00DD425E"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2</w:t>
            </w:r>
          </w:p>
        </w:tc>
        <w:tc>
          <w:tcPr>
            <w:tcW w:w="737" w:type="dxa"/>
          </w:tcPr>
          <w:p w:rsidR="001D4960" w:rsidRPr="00DD425E" w:rsidRDefault="00887FC3"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4</w:t>
            </w:r>
          </w:p>
        </w:tc>
        <w:tc>
          <w:tcPr>
            <w:tcW w:w="737" w:type="dxa"/>
          </w:tcPr>
          <w:p w:rsidR="001D4960" w:rsidRPr="00DD425E" w:rsidRDefault="00DD425E"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2</w:t>
            </w:r>
          </w:p>
        </w:tc>
        <w:tc>
          <w:tcPr>
            <w:tcW w:w="737" w:type="dxa"/>
          </w:tcPr>
          <w:p w:rsidR="001D4960" w:rsidRPr="00CE012A" w:rsidRDefault="00887FC3" w:rsidP="0034625D">
            <w:pPr>
              <w:tabs>
                <w:tab w:val="left" w:pos="2166"/>
              </w:tabs>
              <w:spacing w:after="0" w:line="240" w:lineRule="auto"/>
              <w:contextualSpacing/>
              <w:rPr>
                <w:rFonts w:ascii="Times New Roman" w:hAnsi="Times New Roman"/>
                <w:sz w:val="24"/>
                <w:szCs w:val="24"/>
              </w:rPr>
            </w:pPr>
            <w:r w:rsidRPr="00DD425E">
              <w:rPr>
                <w:rFonts w:ascii="Times New Roman" w:hAnsi="Times New Roman"/>
                <w:sz w:val="24"/>
                <w:szCs w:val="24"/>
              </w:rPr>
              <w:t>7</w:t>
            </w:r>
          </w:p>
        </w:tc>
      </w:tr>
    </w:tbl>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В ДОУ созданы необходимые условия для профессионального роста сотрудников. Существует план повышения квалификации и переподготовки педагогических работников, план аттестации педагогических кадров.</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Ежегодно педагоги повышают уровень своего профессионального мастерства</w:t>
      </w:r>
      <w:r>
        <w:rPr>
          <w:rFonts w:ascii="Times New Roman" w:hAnsi="Times New Roman"/>
          <w:bCs/>
          <w:sz w:val="24"/>
          <w:szCs w:val="24"/>
        </w:rPr>
        <w:t xml:space="preserve"> </w:t>
      </w:r>
      <w:r w:rsidRPr="00DF70AF">
        <w:rPr>
          <w:rFonts w:ascii="Times New Roman" w:hAnsi="Times New Roman"/>
          <w:bCs/>
          <w:sz w:val="24"/>
          <w:szCs w:val="24"/>
        </w:rPr>
        <w:t xml:space="preserve">посредством самообразования, участия в работе  районных методических объединений, повышения квалификации на базе ИРООО в </w:t>
      </w:r>
      <w:proofErr w:type="gramStart"/>
      <w:r w:rsidRPr="00DF70AF">
        <w:rPr>
          <w:rFonts w:ascii="Times New Roman" w:hAnsi="Times New Roman"/>
          <w:bCs/>
          <w:sz w:val="24"/>
          <w:szCs w:val="24"/>
        </w:rPr>
        <w:t>г</w:t>
      </w:r>
      <w:proofErr w:type="gramEnd"/>
      <w:r w:rsidRPr="00DF70AF">
        <w:rPr>
          <w:rFonts w:ascii="Times New Roman" w:hAnsi="Times New Roman"/>
          <w:bCs/>
          <w:sz w:val="24"/>
          <w:szCs w:val="24"/>
        </w:rPr>
        <w:t xml:space="preserve">. Омске, участия в различных конкурсах и фестивалях на разных уровнях. </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 xml:space="preserve"> </w:t>
      </w:r>
      <w:r w:rsidRPr="00D32CD3">
        <w:rPr>
          <w:rFonts w:ascii="Times New Roman" w:hAnsi="Times New Roman"/>
          <w:bCs/>
          <w:sz w:val="24"/>
          <w:szCs w:val="24"/>
        </w:rPr>
        <w:t xml:space="preserve">За последние </w:t>
      </w:r>
      <w:r>
        <w:rPr>
          <w:rFonts w:ascii="Times New Roman" w:hAnsi="Times New Roman"/>
          <w:bCs/>
          <w:sz w:val="24"/>
          <w:szCs w:val="24"/>
        </w:rPr>
        <w:t>3 года</w:t>
      </w:r>
      <w:r w:rsidRPr="00D32CD3">
        <w:rPr>
          <w:rFonts w:ascii="Times New Roman" w:hAnsi="Times New Roman"/>
          <w:bCs/>
          <w:sz w:val="24"/>
          <w:szCs w:val="24"/>
        </w:rPr>
        <w:t xml:space="preserve">  курсы</w:t>
      </w:r>
      <w:r>
        <w:rPr>
          <w:rFonts w:ascii="Times New Roman" w:hAnsi="Times New Roman"/>
          <w:bCs/>
          <w:sz w:val="24"/>
          <w:szCs w:val="24"/>
        </w:rPr>
        <w:t xml:space="preserve"> повышения квалификации прошли все педагоги учреждения</w:t>
      </w:r>
      <w:r w:rsidR="006F6B09">
        <w:rPr>
          <w:rFonts w:ascii="Times New Roman" w:hAnsi="Times New Roman"/>
          <w:bCs/>
          <w:sz w:val="24"/>
          <w:szCs w:val="24"/>
        </w:rPr>
        <w:t>, исключение составляют вновь приняты</w:t>
      </w:r>
      <w:r w:rsidR="00542536">
        <w:rPr>
          <w:rFonts w:ascii="Times New Roman" w:hAnsi="Times New Roman"/>
          <w:bCs/>
          <w:sz w:val="24"/>
          <w:szCs w:val="24"/>
        </w:rPr>
        <w:t>е</w:t>
      </w:r>
      <w:r w:rsidR="006F6B09">
        <w:rPr>
          <w:rFonts w:ascii="Times New Roman" w:hAnsi="Times New Roman"/>
          <w:bCs/>
          <w:sz w:val="24"/>
          <w:szCs w:val="24"/>
        </w:rPr>
        <w:t xml:space="preserve"> на работу педагог</w:t>
      </w:r>
      <w:r w:rsidR="00542536">
        <w:rPr>
          <w:rFonts w:ascii="Times New Roman" w:hAnsi="Times New Roman"/>
          <w:bCs/>
          <w:sz w:val="24"/>
          <w:szCs w:val="24"/>
        </w:rPr>
        <w:t>и</w:t>
      </w:r>
      <w:r w:rsidR="006F6B09">
        <w:rPr>
          <w:rFonts w:ascii="Times New Roman" w:hAnsi="Times New Roman"/>
          <w:bCs/>
          <w:sz w:val="24"/>
          <w:szCs w:val="24"/>
        </w:rPr>
        <w:t xml:space="preserve"> – </w:t>
      </w:r>
      <w:r w:rsidR="00542536">
        <w:rPr>
          <w:rFonts w:ascii="Times New Roman" w:hAnsi="Times New Roman"/>
          <w:bCs/>
          <w:sz w:val="24"/>
          <w:szCs w:val="24"/>
        </w:rPr>
        <w:t>3</w:t>
      </w:r>
      <w:r w:rsidR="006F6B09">
        <w:rPr>
          <w:rFonts w:ascii="Times New Roman" w:hAnsi="Times New Roman"/>
          <w:bCs/>
          <w:sz w:val="24"/>
          <w:szCs w:val="24"/>
        </w:rPr>
        <w:t>, курсы повыше</w:t>
      </w:r>
      <w:r w:rsidR="009B2603">
        <w:rPr>
          <w:rFonts w:ascii="Times New Roman" w:hAnsi="Times New Roman"/>
          <w:bCs/>
          <w:sz w:val="24"/>
          <w:szCs w:val="24"/>
        </w:rPr>
        <w:t>ния квалификации для н</w:t>
      </w:r>
      <w:r w:rsidR="00542536">
        <w:rPr>
          <w:rFonts w:ascii="Times New Roman" w:hAnsi="Times New Roman"/>
          <w:bCs/>
          <w:sz w:val="24"/>
          <w:szCs w:val="24"/>
        </w:rPr>
        <w:t>их</w:t>
      </w:r>
      <w:r w:rsidR="009B2603">
        <w:rPr>
          <w:rFonts w:ascii="Times New Roman" w:hAnsi="Times New Roman"/>
          <w:bCs/>
          <w:sz w:val="24"/>
          <w:szCs w:val="24"/>
        </w:rPr>
        <w:t xml:space="preserve"> запланированы на </w:t>
      </w:r>
      <w:r w:rsidR="00C05DBB">
        <w:rPr>
          <w:rFonts w:ascii="Times New Roman" w:hAnsi="Times New Roman"/>
          <w:bCs/>
          <w:sz w:val="24"/>
          <w:szCs w:val="24"/>
        </w:rPr>
        <w:t>2024</w:t>
      </w:r>
      <w:r w:rsidR="009B2603">
        <w:rPr>
          <w:rFonts w:ascii="Times New Roman" w:hAnsi="Times New Roman"/>
          <w:bCs/>
          <w:sz w:val="24"/>
          <w:szCs w:val="24"/>
        </w:rPr>
        <w:t xml:space="preserve"> год</w:t>
      </w:r>
      <w:r>
        <w:rPr>
          <w:rFonts w:ascii="Times New Roman" w:hAnsi="Times New Roman"/>
          <w:bCs/>
          <w:sz w:val="24"/>
          <w:szCs w:val="24"/>
        </w:rPr>
        <w:t xml:space="preserve">. </w:t>
      </w:r>
    </w:p>
    <w:p w:rsidR="001D4960" w:rsidRPr="00DF70AF"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DF70AF">
        <w:rPr>
          <w:rFonts w:ascii="Times New Roman" w:hAnsi="Times New Roman"/>
          <w:bCs/>
          <w:sz w:val="24"/>
          <w:szCs w:val="24"/>
        </w:rPr>
        <w:t>Исходя из количе</w:t>
      </w:r>
      <w:r>
        <w:rPr>
          <w:rFonts w:ascii="Times New Roman" w:hAnsi="Times New Roman"/>
          <w:bCs/>
          <w:sz w:val="24"/>
          <w:szCs w:val="24"/>
        </w:rPr>
        <w:t xml:space="preserve">ства воспитанников и педагогов </w:t>
      </w:r>
      <w:r w:rsidRPr="00DF70AF">
        <w:rPr>
          <w:rFonts w:ascii="Times New Roman" w:hAnsi="Times New Roman"/>
          <w:bCs/>
          <w:sz w:val="24"/>
          <w:szCs w:val="24"/>
        </w:rPr>
        <w:t xml:space="preserve">в ДОУ соотношение «педагог/воспитанник» </w:t>
      </w:r>
      <w:r>
        <w:rPr>
          <w:rFonts w:ascii="Times New Roman" w:hAnsi="Times New Roman"/>
          <w:b/>
          <w:bCs/>
          <w:sz w:val="24"/>
          <w:szCs w:val="24"/>
        </w:rPr>
        <w:t xml:space="preserve">равно </w:t>
      </w:r>
      <w:r w:rsidRPr="009711B4">
        <w:rPr>
          <w:rFonts w:ascii="Times New Roman" w:hAnsi="Times New Roman"/>
          <w:b/>
          <w:bCs/>
          <w:sz w:val="24"/>
          <w:szCs w:val="24"/>
        </w:rPr>
        <w:t>1/1</w:t>
      </w:r>
      <w:r w:rsidR="00C05DBB">
        <w:rPr>
          <w:rFonts w:ascii="Times New Roman" w:hAnsi="Times New Roman"/>
          <w:b/>
          <w:bCs/>
          <w:sz w:val="24"/>
          <w:szCs w:val="24"/>
        </w:rPr>
        <w:t>2</w:t>
      </w:r>
      <w:r w:rsidRPr="009711B4">
        <w:rPr>
          <w:rFonts w:ascii="Times New Roman" w:hAnsi="Times New Roman"/>
          <w:b/>
          <w:bCs/>
          <w:sz w:val="24"/>
          <w:szCs w:val="24"/>
        </w:rPr>
        <w:t>.</w:t>
      </w:r>
    </w:p>
    <w:p w:rsidR="001D4960" w:rsidRPr="00DF70AF" w:rsidRDefault="001D4960" w:rsidP="001D4960">
      <w:pPr>
        <w:spacing w:after="0" w:line="240" w:lineRule="auto"/>
        <w:ind w:firstLine="709"/>
        <w:contextualSpacing/>
        <w:jc w:val="both"/>
        <w:rPr>
          <w:rFonts w:ascii="Times New Roman" w:hAnsi="Times New Roman"/>
          <w:sz w:val="24"/>
          <w:szCs w:val="24"/>
        </w:rPr>
      </w:pPr>
      <w:r w:rsidRPr="00DF70AF">
        <w:rPr>
          <w:rFonts w:ascii="Times New Roman" w:hAnsi="Times New Roman"/>
          <w:sz w:val="24"/>
          <w:szCs w:val="24"/>
        </w:rPr>
        <w:t>В ДОУ имеются квалифицированные кадры, организующие информационное обеспечение, позволяющее в электронной форме:</w:t>
      </w:r>
    </w:p>
    <w:p w:rsidR="001D4960" w:rsidRPr="00DF70AF"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F70AF">
        <w:rPr>
          <w:rFonts w:ascii="Times New Roman" w:hAnsi="Times New Roman"/>
          <w:sz w:val="24"/>
          <w:szCs w:val="24"/>
        </w:rPr>
        <w:t>управлять образовательным процессом,</w:t>
      </w:r>
    </w:p>
    <w:p w:rsidR="001D4960" w:rsidRPr="00DF70AF"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F70AF">
        <w:rPr>
          <w:rFonts w:ascii="Times New Roman" w:hAnsi="Times New Roman"/>
          <w:sz w:val="24"/>
          <w:szCs w:val="24"/>
        </w:rPr>
        <w:t>создавать и редактировать электронные таблицы, тексты, презентации,</w:t>
      </w:r>
    </w:p>
    <w:p w:rsidR="001D4960" w:rsidRPr="00DF70AF"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F70AF">
        <w:rPr>
          <w:rFonts w:ascii="Times New Roman" w:hAnsi="Times New Roman"/>
          <w:sz w:val="24"/>
          <w:szCs w:val="24"/>
        </w:rPr>
        <w:t>использовать интерактивные дидактические материалы, образовательные ресурсы,</w:t>
      </w:r>
    </w:p>
    <w:p w:rsidR="001D4960" w:rsidRPr="00DF70AF"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F70AF">
        <w:rPr>
          <w:rFonts w:ascii="Times New Roman" w:hAnsi="Times New Roman"/>
          <w:sz w:val="24"/>
          <w:szCs w:val="24"/>
        </w:rPr>
        <w:t>проводить мониторинг и фиксировать ход воспитательно-образовательного процесса и результатов освоения основной общеобразовательной программы дошкольного образования,</w:t>
      </w:r>
    </w:p>
    <w:p w:rsidR="001D4960" w:rsidRPr="00DF70AF" w:rsidRDefault="001D4960" w:rsidP="001D496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F70AF">
        <w:rPr>
          <w:rFonts w:ascii="Times New Roman" w:hAnsi="Times New Roman"/>
          <w:sz w:val="24"/>
          <w:szCs w:val="24"/>
        </w:rPr>
        <w:t>осуществлять взаимодействие ДОУ с органами, осуществляющими управление в сфере образования, с другими образовательными учреждениями и организациями.</w:t>
      </w:r>
    </w:p>
    <w:p w:rsidR="001D4960" w:rsidRPr="0003546A" w:rsidRDefault="001D4960" w:rsidP="001D4960">
      <w:pPr>
        <w:spacing w:after="0" w:line="240" w:lineRule="auto"/>
        <w:ind w:firstLine="709"/>
        <w:contextualSpacing/>
        <w:jc w:val="both"/>
        <w:rPr>
          <w:rFonts w:ascii="Times New Roman" w:hAnsi="Times New Roman"/>
          <w:bCs/>
          <w:sz w:val="24"/>
          <w:szCs w:val="24"/>
        </w:rPr>
      </w:pPr>
      <w:r w:rsidRPr="0003546A">
        <w:rPr>
          <w:rFonts w:ascii="Times New Roman" w:hAnsi="Times New Roman"/>
          <w:bCs/>
          <w:sz w:val="24"/>
          <w:szCs w:val="24"/>
        </w:rPr>
        <w:t xml:space="preserve">Ежегодно в учреждении проводится мониторинг профессиональных затруднений педагогов, итоги которого учитываются при планировании методической работы. Мониторинг включает в себя комплекс мероприятий: </w:t>
      </w:r>
    </w:p>
    <w:p w:rsidR="001D4960" w:rsidRPr="0003546A" w:rsidRDefault="001D4960" w:rsidP="001D4960">
      <w:pPr>
        <w:spacing w:after="0" w:line="240" w:lineRule="auto"/>
        <w:ind w:firstLine="709"/>
        <w:contextualSpacing/>
        <w:jc w:val="both"/>
        <w:rPr>
          <w:rFonts w:ascii="Times New Roman" w:hAnsi="Times New Roman"/>
          <w:bCs/>
          <w:sz w:val="24"/>
          <w:szCs w:val="24"/>
        </w:rPr>
      </w:pPr>
      <w:r w:rsidRPr="0003546A">
        <w:rPr>
          <w:rFonts w:ascii="Times New Roman" w:hAnsi="Times New Roman"/>
          <w:bCs/>
          <w:sz w:val="24"/>
          <w:szCs w:val="24"/>
        </w:rPr>
        <w:t>- анкетирование педагогов «</w:t>
      </w:r>
      <w:r w:rsidRPr="0003546A">
        <w:rPr>
          <w:rFonts w:ascii="Times New Roman" w:hAnsi="Times New Roman"/>
          <w:sz w:val="24"/>
          <w:szCs w:val="24"/>
        </w:rPr>
        <w:t>Изучение образовательных потребностей и профессиональных затруднений педагогов</w:t>
      </w:r>
      <w:r w:rsidRPr="0003546A">
        <w:rPr>
          <w:rFonts w:ascii="Times New Roman" w:hAnsi="Times New Roman"/>
          <w:bCs/>
          <w:sz w:val="24"/>
          <w:szCs w:val="24"/>
        </w:rPr>
        <w:t>»;</w:t>
      </w:r>
    </w:p>
    <w:p w:rsidR="001D4960" w:rsidRPr="0003546A" w:rsidRDefault="001D4960" w:rsidP="001D4960">
      <w:pPr>
        <w:spacing w:after="0" w:line="240" w:lineRule="auto"/>
        <w:ind w:firstLine="709"/>
        <w:contextualSpacing/>
        <w:jc w:val="both"/>
        <w:rPr>
          <w:rFonts w:ascii="Times New Roman" w:hAnsi="Times New Roman"/>
          <w:bCs/>
          <w:sz w:val="24"/>
          <w:szCs w:val="24"/>
        </w:rPr>
      </w:pPr>
      <w:r w:rsidRPr="0003546A">
        <w:rPr>
          <w:rFonts w:ascii="Times New Roman" w:hAnsi="Times New Roman"/>
          <w:bCs/>
          <w:sz w:val="24"/>
          <w:szCs w:val="24"/>
        </w:rPr>
        <w:t>- просмотры непосредственно-образовательной деятельности, режимных моментов;</w:t>
      </w:r>
    </w:p>
    <w:p w:rsidR="001D4960" w:rsidRPr="0003546A" w:rsidRDefault="001D4960" w:rsidP="001D4960">
      <w:pPr>
        <w:spacing w:after="0" w:line="240" w:lineRule="auto"/>
        <w:ind w:firstLine="709"/>
        <w:contextualSpacing/>
        <w:jc w:val="both"/>
        <w:rPr>
          <w:rFonts w:ascii="Times New Roman" w:hAnsi="Times New Roman"/>
          <w:bCs/>
          <w:sz w:val="24"/>
          <w:szCs w:val="24"/>
        </w:rPr>
      </w:pPr>
      <w:r w:rsidRPr="0003546A">
        <w:rPr>
          <w:rFonts w:ascii="Times New Roman" w:hAnsi="Times New Roman"/>
          <w:bCs/>
          <w:sz w:val="24"/>
          <w:szCs w:val="24"/>
        </w:rPr>
        <w:t>- анализ планирования образовательного процесса.</w:t>
      </w:r>
    </w:p>
    <w:p w:rsidR="0003546A" w:rsidRDefault="001D4960" w:rsidP="0003546A">
      <w:pPr>
        <w:spacing w:after="0" w:line="240" w:lineRule="auto"/>
        <w:ind w:firstLine="709"/>
        <w:contextualSpacing/>
        <w:jc w:val="both"/>
        <w:rPr>
          <w:rFonts w:ascii="Times New Roman" w:hAnsi="Times New Roman"/>
          <w:bCs/>
          <w:sz w:val="24"/>
          <w:szCs w:val="24"/>
        </w:rPr>
      </w:pPr>
      <w:r w:rsidRPr="0003546A">
        <w:rPr>
          <w:rFonts w:ascii="Times New Roman" w:hAnsi="Times New Roman"/>
          <w:bCs/>
          <w:sz w:val="24"/>
          <w:szCs w:val="24"/>
        </w:rPr>
        <w:t>В результате были выявлены основные проблемы педагогического коллектива, такие как планирование и организация образовательного процесса в соответствии с ФГОС ДО, подбор и применение новых методов и приемов работы с дошкольниками.</w:t>
      </w:r>
    </w:p>
    <w:p w:rsidR="0003546A" w:rsidRPr="0003546A" w:rsidRDefault="0003546A" w:rsidP="0003546A">
      <w:pPr>
        <w:spacing w:after="0" w:line="240" w:lineRule="auto"/>
        <w:ind w:firstLine="709"/>
        <w:contextualSpacing/>
        <w:jc w:val="both"/>
        <w:rPr>
          <w:rFonts w:ascii="Times New Roman" w:hAnsi="Times New Roman"/>
          <w:bCs/>
          <w:sz w:val="24"/>
          <w:szCs w:val="24"/>
        </w:rPr>
      </w:pPr>
      <w:r w:rsidRPr="0003546A">
        <w:rPr>
          <w:rFonts w:ascii="Times New Roman" w:eastAsia="Times New Roman" w:hAnsi="Times New Roman"/>
          <w:sz w:val="24"/>
          <w:szCs w:val="24"/>
          <w:lang w:eastAsia="ru-RU"/>
        </w:rPr>
        <w:t xml:space="preserve">Коллектив МДОУ «Таврический детский сад № 2» осуществляет образовательную деятельность в соответствии с   ФГОС </w:t>
      </w:r>
      <w:proofErr w:type="gramStart"/>
      <w:r w:rsidRPr="0003546A">
        <w:rPr>
          <w:rFonts w:ascii="Times New Roman" w:eastAsia="Times New Roman" w:hAnsi="Times New Roman"/>
          <w:sz w:val="24"/>
          <w:szCs w:val="24"/>
          <w:lang w:eastAsia="ru-RU"/>
        </w:rPr>
        <w:t>ДО</w:t>
      </w:r>
      <w:proofErr w:type="gramEnd"/>
      <w:r w:rsidRPr="0003546A">
        <w:rPr>
          <w:rFonts w:ascii="Times New Roman" w:eastAsia="Times New Roman" w:hAnsi="Times New Roman"/>
          <w:sz w:val="24"/>
          <w:szCs w:val="24"/>
          <w:lang w:eastAsia="ru-RU"/>
        </w:rPr>
        <w:t>.</w:t>
      </w:r>
    </w:p>
    <w:p w:rsidR="0003546A" w:rsidRPr="0003546A" w:rsidRDefault="0003546A" w:rsidP="0003546A">
      <w:pPr>
        <w:spacing w:after="0" w:line="240" w:lineRule="auto"/>
        <w:ind w:firstLine="708"/>
        <w:jc w:val="both"/>
        <w:rPr>
          <w:rFonts w:ascii="Times New Roman" w:eastAsia="Times New Roman" w:hAnsi="Times New Roman"/>
          <w:sz w:val="24"/>
          <w:szCs w:val="24"/>
          <w:lang w:eastAsia="ru-RU"/>
        </w:rPr>
      </w:pPr>
      <w:r w:rsidRPr="0003546A">
        <w:rPr>
          <w:rFonts w:ascii="Times New Roman" w:eastAsia="Times New Roman" w:hAnsi="Times New Roman"/>
          <w:b/>
          <w:bCs/>
          <w:sz w:val="24"/>
          <w:szCs w:val="24"/>
          <w:lang w:eastAsia="ru-RU"/>
        </w:rPr>
        <w:t> </w:t>
      </w:r>
      <w:r w:rsidRPr="0003546A">
        <w:rPr>
          <w:rFonts w:ascii="Times New Roman" w:eastAsia="Times New Roman" w:hAnsi="Times New Roman"/>
          <w:b/>
          <w:bCs/>
          <w:sz w:val="24"/>
          <w:szCs w:val="24"/>
          <w:u w:val="single"/>
          <w:lang w:eastAsia="ru-RU"/>
        </w:rPr>
        <w:t>Методическая тема  ДОУ</w:t>
      </w:r>
      <w:r w:rsidRPr="0003546A">
        <w:rPr>
          <w:rFonts w:ascii="Times New Roman" w:eastAsia="Times New Roman" w:hAnsi="Times New Roman"/>
          <w:sz w:val="24"/>
          <w:szCs w:val="24"/>
          <w:u w:val="single"/>
          <w:lang w:eastAsia="ru-RU"/>
        </w:rPr>
        <w:t>:</w:t>
      </w:r>
      <w:r w:rsidRPr="0003546A">
        <w:rPr>
          <w:rFonts w:ascii="Times New Roman" w:eastAsia="Times New Roman" w:hAnsi="Times New Roman"/>
          <w:sz w:val="24"/>
          <w:szCs w:val="24"/>
          <w:lang w:eastAsia="ru-RU"/>
        </w:rPr>
        <w:t xml:space="preserve"> «Охрана и укрепление здоровья дошкольников с использованием методов и приемов </w:t>
      </w:r>
      <w:proofErr w:type="spellStart"/>
      <w:r w:rsidRPr="0003546A">
        <w:rPr>
          <w:rFonts w:ascii="Times New Roman" w:eastAsia="Times New Roman" w:hAnsi="Times New Roman"/>
          <w:sz w:val="24"/>
          <w:szCs w:val="24"/>
          <w:lang w:eastAsia="ru-RU"/>
        </w:rPr>
        <w:t>здоровьесберегающей</w:t>
      </w:r>
      <w:proofErr w:type="spellEnd"/>
      <w:r w:rsidRPr="0003546A">
        <w:rPr>
          <w:rFonts w:ascii="Times New Roman" w:eastAsia="Times New Roman" w:hAnsi="Times New Roman"/>
          <w:sz w:val="24"/>
          <w:szCs w:val="24"/>
          <w:lang w:eastAsia="ru-RU"/>
        </w:rPr>
        <w:t xml:space="preserve"> педагогики».     </w:t>
      </w:r>
    </w:p>
    <w:p w:rsidR="0003546A" w:rsidRPr="0003546A" w:rsidRDefault="0003546A" w:rsidP="0003546A">
      <w:pPr>
        <w:spacing w:after="0" w:line="240" w:lineRule="auto"/>
        <w:ind w:firstLine="708"/>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В прошедшем  учебном году коллектив детского сада работал над следующими задачами:</w:t>
      </w:r>
    </w:p>
    <w:p w:rsidR="0003546A" w:rsidRPr="0003546A" w:rsidRDefault="0003546A" w:rsidP="0003546A">
      <w:pPr>
        <w:shd w:val="clear" w:color="auto" w:fill="FFFFFF"/>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xml:space="preserve">1.      Формирование функциональной грамотности дошкольников. Признаки  функциональной грамотности – </w:t>
      </w:r>
      <w:r w:rsidRPr="0003546A">
        <w:rPr>
          <w:rFonts w:ascii="Times New Roman" w:eastAsia="Times New Roman" w:hAnsi="Times New Roman"/>
          <w:color w:val="181818"/>
          <w:sz w:val="24"/>
          <w:szCs w:val="24"/>
          <w:lang w:eastAsia="ru-RU"/>
        </w:rPr>
        <w:t>это человек самостоятельный, познающий и умеющий жить среди людей, обладающий определёнными качествами, ключевыми компетенциями. </w:t>
      </w:r>
      <w:proofErr w:type="gramStart"/>
      <w:r w:rsidRPr="0003546A">
        <w:rPr>
          <w:rFonts w:ascii="Times New Roman" w:eastAsia="Times New Roman" w:hAnsi="Times New Roman"/>
          <w:color w:val="181818"/>
          <w:sz w:val="24"/>
          <w:szCs w:val="24"/>
          <w:lang w:eastAsia="ru-RU"/>
        </w:rPr>
        <w:t>Способный</w:t>
      </w:r>
      <w:proofErr w:type="gramEnd"/>
      <w:r w:rsidRPr="0003546A">
        <w:rPr>
          <w:rFonts w:ascii="Times New Roman" w:eastAsia="Times New Roman" w:hAnsi="Times New Roman"/>
          <w:color w:val="181818"/>
          <w:sz w:val="24"/>
          <w:szCs w:val="24"/>
          <w:lang w:eastAsia="ru-RU"/>
        </w:rPr>
        <w:t xml:space="preserve"> использовать постоянно приобретаемые в жизни знания, умения и </w:t>
      </w:r>
      <w:r w:rsidRPr="0003546A">
        <w:rPr>
          <w:rFonts w:ascii="Times New Roman" w:eastAsia="Times New Roman" w:hAnsi="Times New Roman"/>
          <w:color w:val="181818"/>
          <w:sz w:val="24"/>
          <w:szCs w:val="24"/>
          <w:lang w:eastAsia="ru-RU"/>
        </w:rPr>
        <w:lastRenderedPageBreak/>
        <w:t>навыки для  жизненных задач в различных сферах человеческой деятельности, общения и социальных отношений.</w:t>
      </w:r>
    </w:p>
    <w:p w:rsidR="0003546A" w:rsidRPr="0003546A" w:rsidRDefault="0003546A" w:rsidP="0003546A">
      <w:pPr>
        <w:shd w:val="clear" w:color="auto" w:fill="FFFFFF"/>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color w:val="181818"/>
          <w:sz w:val="24"/>
          <w:szCs w:val="24"/>
          <w:lang w:eastAsia="ru-RU"/>
        </w:rPr>
        <w:t xml:space="preserve">В соответствии с Федеральным государственным образовательным стандартом дошкольного образования (ФГОС </w:t>
      </w:r>
      <w:proofErr w:type="gramStart"/>
      <w:r w:rsidRPr="0003546A">
        <w:rPr>
          <w:rFonts w:ascii="Times New Roman" w:eastAsia="Times New Roman" w:hAnsi="Times New Roman"/>
          <w:color w:val="181818"/>
          <w:sz w:val="24"/>
          <w:szCs w:val="24"/>
          <w:lang w:eastAsia="ru-RU"/>
        </w:rPr>
        <w:t>ДО</w:t>
      </w:r>
      <w:proofErr w:type="gramEnd"/>
      <w:r w:rsidRPr="0003546A">
        <w:rPr>
          <w:rFonts w:ascii="Times New Roman" w:eastAsia="Times New Roman" w:hAnsi="Times New Roman"/>
          <w:color w:val="181818"/>
          <w:sz w:val="24"/>
          <w:szCs w:val="24"/>
          <w:lang w:eastAsia="ru-RU"/>
        </w:rPr>
        <w:t xml:space="preserve">)  </w:t>
      </w:r>
      <w:proofErr w:type="gramStart"/>
      <w:r w:rsidRPr="0003546A">
        <w:rPr>
          <w:rFonts w:ascii="Times New Roman" w:eastAsia="Times New Roman" w:hAnsi="Times New Roman"/>
          <w:color w:val="181818"/>
          <w:sz w:val="24"/>
          <w:szCs w:val="24"/>
          <w:lang w:eastAsia="ru-RU"/>
        </w:rPr>
        <w:t>работа</w:t>
      </w:r>
      <w:proofErr w:type="gramEnd"/>
      <w:r w:rsidRPr="0003546A">
        <w:rPr>
          <w:rFonts w:ascii="Times New Roman" w:eastAsia="Times New Roman" w:hAnsi="Times New Roman"/>
          <w:color w:val="181818"/>
          <w:sz w:val="24"/>
          <w:szCs w:val="24"/>
          <w:lang w:eastAsia="ru-RU"/>
        </w:rPr>
        <w:t xml:space="preserve"> педагога должна строиться таким образом, чтобы помочь детям с легкостью воспринимать окружающий их мир, научить адаптироваться в любых ситуациях, быть инициативными, способными творчески мыслить, находить нестандартные решения и идти к поставленной цели с желанием победить. </w:t>
      </w:r>
    </w:p>
    <w:p w:rsidR="0003546A" w:rsidRPr="0003546A" w:rsidRDefault="0003546A" w:rsidP="0003546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3546A">
        <w:rPr>
          <w:rFonts w:ascii="Times New Roman" w:eastAsia="Times New Roman" w:hAnsi="Times New Roman"/>
          <w:sz w:val="24"/>
          <w:szCs w:val="24"/>
          <w:lang w:eastAsia="ru-RU"/>
        </w:rPr>
        <w:t>Повышение уровня профессиональной компетентности педагогов в соответствии с профессиональным стандартом педагога.</w:t>
      </w:r>
    </w:p>
    <w:p w:rsidR="0003546A" w:rsidRPr="0003546A" w:rsidRDefault="0003546A" w:rsidP="0003546A">
      <w:pPr>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xml:space="preserve">3. Внедрение в образовательный процесс новых методов и приемов в соответствии с ФГОС ДО, способствующих развитию познавательной активности детей. </w:t>
      </w:r>
    </w:p>
    <w:p w:rsidR="0003546A" w:rsidRPr="0003546A" w:rsidRDefault="0003546A" w:rsidP="0003546A">
      <w:pPr>
        <w:spacing w:after="0" w:line="240" w:lineRule="auto"/>
        <w:ind w:firstLine="708"/>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4. Формирование  единого  образовательного  пространства  ДОУ через  активизацию  различных  форм  сотрудничества  с родителями, соц</w:t>
      </w:r>
      <w:r>
        <w:rPr>
          <w:rFonts w:ascii="Times New Roman" w:eastAsia="Times New Roman" w:hAnsi="Times New Roman"/>
          <w:sz w:val="24"/>
          <w:szCs w:val="24"/>
          <w:lang w:eastAsia="ru-RU"/>
        </w:rPr>
        <w:t>иальными</w:t>
      </w:r>
      <w:r w:rsidRPr="0003546A">
        <w:rPr>
          <w:rFonts w:ascii="Times New Roman" w:eastAsia="Times New Roman" w:hAnsi="Times New Roman"/>
          <w:sz w:val="24"/>
          <w:szCs w:val="24"/>
          <w:lang w:eastAsia="ru-RU"/>
        </w:rPr>
        <w:t xml:space="preserve"> партнерами: краеведческий музей, художественный музей, ДДТ, детская библиотека, центр национальных культур, ЦНКД </w:t>
      </w:r>
    </w:p>
    <w:p w:rsidR="0003546A" w:rsidRPr="0003546A" w:rsidRDefault="0003546A" w:rsidP="0003546A">
      <w:pPr>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Мы ведем  свою деятельность по пяти образовательным направлениям:</w:t>
      </w:r>
    </w:p>
    <w:p w:rsidR="0003546A" w:rsidRPr="0003546A" w:rsidRDefault="0003546A" w:rsidP="0003546A">
      <w:pPr>
        <w:spacing w:after="0" w:line="240" w:lineRule="auto"/>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1– физическое;</w:t>
      </w:r>
    </w:p>
    <w:p w:rsidR="0003546A" w:rsidRPr="0003546A" w:rsidRDefault="0003546A" w:rsidP="0003546A">
      <w:pPr>
        <w:spacing w:after="0" w:line="240" w:lineRule="auto"/>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2 – познавательное;</w:t>
      </w:r>
    </w:p>
    <w:p w:rsidR="0003546A" w:rsidRPr="0003546A" w:rsidRDefault="0003546A" w:rsidP="0003546A">
      <w:pPr>
        <w:spacing w:after="0" w:line="240" w:lineRule="auto"/>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xml:space="preserve">3 - речевое;    </w:t>
      </w:r>
    </w:p>
    <w:p w:rsidR="0003546A" w:rsidRPr="0003546A" w:rsidRDefault="0003546A" w:rsidP="0003546A">
      <w:pPr>
        <w:spacing w:after="0" w:line="240" w:lineRule="auto"/>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4 – социально-коммуникативное;</w:t>
      </w:r>
    </w:p>
    <w:p w:rsidR="0003546A" w:rsidRPr="0003546A" w:rsidRDefault="0003546A" w:rsidP="0003546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 художественно-эстетическое.</w:t>
      </w:r>
      <w:r w:rsidRPr="0003546A">
        <w:rPr>
          <w:rFonts w:ascii="Times New Roman" w:eastAsia="Times New Roman" w:hAnsi="Times New Roman"/>
          <w:sz w:val="24"/>
          <w:szCs w:val="24"/>
          <w:lang w:eastAsia="ru-RU"/>
        </w:rPr>
        <w:t xml:space="preserve">     </w:t>
      </w:r>
    </w:p>
    <w:p w:rsidR="0003546A" w:rsidRPr="0003546A" w:rsidRDefault="0003546A" w:rsidP="0003546A">
      <w:pPr>
        <w:spacing w:after="0" w:line="240" w:lineRule="auto"/>
        <w:ind w:firstLine="708"/>
        <w:rPr>
          <w:rFonts w:ascii="Times New Roman" w:eastAsia="Times New Roman" w:hAnsi="Times New Roman"/>
          <w:sz w:val="24"/>
          <w:szCs w:val="24"/>
          <w:lang w:eastAsia="ru-RU"/>
        </w:rPr>
      </w:pPr>
      <w:r w:rsidRPr="0003546A">
        <w:rPr>
          <w:rFonts w:ascii="Times New Roman" w:eastAsia="Times New Roman" w:hAnsi="Times New Roman"/>
          <w:b/>
          <w:bCs/>
          <w:sz w:val="24"/>
          <w:szCs w:val="24"/>
          <w:lang w:eastAsia="ru-RU"/>
        </w:rPr>
        <w:t>Анализ выполнения программы за 2022-23 учебный год</w:t>
      </w:r>
    </w:p>
    <w:p w:rsidR="0003546A" w:rsidRDefault="0003546A" w:rsidP="0003546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03546A">
        <w:rPr>
          <w:rFonts w:ascii="Times New Roman" w:eastAsia="Times New Roman" w:hAnsi="Times New Roman"/>
          <w:sz w:val="24"/>
          <w:szCs w:val="24"/>
          <w:lang w:eastAsia="ru-RU"/>
        </w:rPr>
        <w:t xml:space="preserve">Все   мероприятия   годового   плана,   проводились своевременно, результативно и на должном уровне. В этом учебном году педагогический коллектив перестроил свою работу в соответствии с ФОП  </w:t>
      </w:r>
      <w:proofErr w:type="gramStart"/>
      <w:r w:rsidRPr="0003546A">
        <w:rPr>
          <w:rFonts w:ascii="Times New Roman" w:eastAsia="Times New Roman" w:hAnsi="Times New Roman"/>
          <w:sz w:val="24"/>
          <w:szCs w:val="24"/>
          <w:lang w:eastAsia="ru-RU"/>
        </w:rPr>
        <w:t>ДО</w:t>
      </w:r>
      <w:proofErr w:type="gramEnd"/>
      <w:r w:rsidRPr="0003546A">
        <w:rPr>
          <w:rFonts w:ascii="Times New Roman" w:eastAsia="Times New Roman" w:hAnsi="Times New Roman"/>
          <w:sz w:val="24"/>
          <w:szCs w:val="24"/>
          <w:lang w:eastAsia="ru-RU"/>
        </w:rPr>
        <w:t>. </w:t>
      </w:r>
    </w:p>
    <w:p w:rsidR="0003546A" w:rsidRDefault="0003546A" w:rsidP="0003546A">
      <w:pPr>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Охрана и укрепление здоровья детей, формирования привычки к здоровому образу жизни – были и остаются первостепенной задачей детского сада. Образовательный проце</w:t>
      </w:r>
      <w:proofErr w:type="gramStart"/>
      <w:r w:rsidRPr="0003546A">
        <w:rPr>
          <w:rFonts w:ascii="Times New Roman" w:eastAsia="Times New Roman" w:hAnsi="Times New Roman"/>
          <w:sz w:val="24"/>
          <w:szCs w:val="24"/>
          <w:lang w:eastAsia="ru-RU"/>
        </w:rPr>
        <w:t>сс стр</w:t>
      </w:r>
      <w:proofErr w:type="gramEnd"/>
      <w:r w:rsidRPr="0003546A">
        <w:rPr>
          <w:rFonts w:ascii="Times New Roman" w:eastAsia="Times New Roman" w:hAnsi="Times New Roman"/>
          <w:sz w:val="24"/>
          <w:szCs w:val="24"/>
          <w:lang w:eastAsia="ru-RU"/>
        </w:rPr>
        <w:t>оился с учетом уровня развития детей, состояния их здоровья. Опираясь на новые педагогические технологии, педагоги стремились формировать у детей такие качества личности, как самостоятельность, воспитанность, целеустремленность, умение ставить перед собой задачу и добиваться ее решения. Парциальные программы эффективно дополняли разделы программы</w:t>
      </w:r>
      <w:proofErr w:type="gramStart"/>
      <w:r w:rsidRPr="0003546A">
        <w:rPr>
          <w:rFonts w:ascii="Times New Roman" w:eastAsia="Times New Roman" w:hAnsi="Times New Roman"/>
          <w:sz w:val="24"/>
          <w:szCs w:val="24"/>
          <w:lang w:eastAsia="ru-RU"/>
        </w:rPr>
        <w:t xml:space="preserve"> ,</w:t>
      </w:r>
      <w:proofErr w:type="gramEnd"/>
      <w:r w:rsidRPr="0003546A">
        <w:rPr>
          <w:rFonts w:ascii="Times New Roman" w:eastAsia="Times New Roman" w:hAnsi="Times New Roman"/>
          <w:sz w:val="24"/>
          <w:szCs w:val="24"/>
          <w:lang w:eastAsia="ru-RU"/>
        </w:rPr>
        <w:t xml:space="preserve"> что помогает наиболее полному личностному развитию воспитанников, повышает их информативный уровень и способствует применению полученных знаний, умений и навыков в их практической деятельности, даёт возможность педагогам реализовать свой творческий потенциал.</w:t>
      </w:r>
    </w:p>
    <w:p w:rsidR="0003546A" w:rsidRDefault="0003546A" w:rsidP="0003546A">
      <w:pPr>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Особое внимание в отчетный период уделялось одному из направлений функциональной грамотности -  финансовой грамотности, и это касалось детей всех групп: малыши работали с раскрасками на тему финансов, дети средних групп играли в дидактические игры</w:t>
      </w:r>
      <w:proofErr w:type="gramStart"/>
      <w:r w:rsidRPr="0003546A">
        <w:rPr>
          <w:rFonts w:ascii="Times New Roman" w:eastAsia="Times New Roman" w:hAnsi="Times New Roman"/>
          <w:sz w:val="24"/>
          <w:szCs w:val="24"/>
          <w:lang w:eastAsia="ru-RU"/>
        </w:rPr>
        <w:t xml:space="preserve"> ,</w:t>
      </w:r>
      <w:proofErr w:type="gramEnd"/>
      <w:r w:rsidRPr="0003546A">
        <w:rPr>
          <w:rFonts w:ascii="Times New Roman" w:eastAsia="Times New Roman" w:hAnsi="Times New Roman"/>
          <w:sz w:val="24"/>
          <w:szCs w:val="24"/>
          <w:lang w:eastAsia="ru-RU"/>
        </w:rPr>
        <w:t xml:space="preserve"> а старшие и подготовительные группы играли в сюжетно-ролевые игры, проводилась с ними образовательная деятельность (занятия) по финансовой грамотности, а еще наши воспитанники участвовали в региональном мониторинге качества дошкольного образования, выполняя непростые задания по экономическому воспитанию детей</w:t>
      </w:r>
      <w:r>
        <w:rPr>
          <w:rFonts w:ascii="Times New Roman" w:eastAsia="Times New Roman" w:hAnsi="Times New Roman"/>
          <w:sz w:val="24"/>
          <w:szCs w:val="24"/>
          <w:lang w:eastAsia="ru-RU"/>
        </w:rPr>
        <w:t>.</w:t>
      </w:r>
    </w:p>
    <w:p w:rsidR="0003546A" w:rsidRDefault="0003546A" w:rsidP="0003546A">
      <w:pPr>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Ежегодно проводится мониторинг уровня знаний и умений воспитанников   и их интегративных качеств. Результаты мониторинга за 2022-2023 учебный год показывают постепенное уменьшение количества воспитанников с низким уровнем освоения программы. Высокий уровень освоения программы остаѐтся примерно на прежнем уровне. Итоговые результаты диагностики по образовательной программе детского сада  улучшились по следующим направлениям программы:  Социально-коммуникативное развитие на 7%</w:t>
      </w:r>
      <w:r w:rsidRPr="0003546A">
        <w:rPr>
          <w:rFonts w:ascii="Symbol" w:eastAsia="Times New Roman" w:hAnsi="Symbol"/>
          <w:sz w:val="24"/>
          <w:szCs w:val="24"/>
          <w:lang w:eastAsia="ru-RU"/>
        </w:rPr>
        <w:t></w:t>
      </w:r>
      <w:r w:rsidRPr="0003546A">
        <w:rPr>
          <w:rFonts w:ascii="Times New Roman" w:eastAsia="Times New Roman" w:hAnsi="Times New Roman"/>
          <w:sz w:val="24"/>
          <w:szCs w:val="24"/>
          <w:lang w:eastAsia="ru-RU"/>
        </w:rPr>
        <w:t>  Познавательное развитие на 6 %</w:t>
      </w:r>
      <w:r w:rsidRPr="0003546A">
        <w:rPr>
          <w:rFonts w:ascii="Symbol" w:eastAsia="Times New Roman" w:hAnsi="Symbol"/>
          <w:sz w:val="24"/>
          <w:szCs w:val="24"/>
          <w:lang w:eastAsia="ru-RU"/>
        </w:rPr>
        <w:t></w:t>
      </w:r>
      <w:r w:rsidRPr="0003546A">
        <w:rPr>
          <w:rFonts w:ascii="Times New Roman" w:eastAsia="Times New Roman" w:hAnsi="Times New Roman"/>
          <w:sz w:val="24"/>
          <w:szCs w:val="24"/>
          <w:lang w:eastAsia="ru-RU"/>
        </w:rPr>
        <w:t xml:space="preserve"> Несколько снизился процент освоения программы по художественно-эстетическому развитию дошкольников (на 4%), а вот Речевое развитие  детей желает быть лучш</w:t>
      </w:r>
      <w:proofErr w:type="gramStart"/>
      <w:r w:rsidRPr="0003546A">
        <w:rPr>
          <w:rFonts w:ascii="Times New Roman" w:eastAsia="Times New Roman" w:hAnsi="Times New Roman"/>
          <w:sz w:val="24"/>
          <w:szCs w:val="24"/>
          <w:lang w:eastAsia="ru-RU"/>
        </w:rPr>
        <w:t>е-</w:t>
      </w:r>
      <w:proofErr w:type="gramEnd"/>
      <w:r w:rsidRPr="0003546A">
        <w:rPr>
          <w:rFonts w:ascii="Times New Roman" w:eastAsia="Times New Roman" w:hAnsi="Times New Roman"/>
          <w:sz w:val="24"/>
          <w:szCs w:val="24"/>
          <w:lang w:eastAsia="ru-RU"/>
        </w:rPr>
        <w:t xml:space="preserve"> показатель упал! 2%</w:t>
      </w:r>
      <w:r w:rsidRPr="0003546A">
        <w:rPr>
          <w:rFonts w:ascii="Symbol" w:eastAsia="Times New Roman" w:hAnsi="Symbol"/>
          <w:sz w:val="24"/>
          <w:szCs w:val="24"/>
          <w:lang w:eastAsia="ru-RU"/>
        </w:rPr>
        <w:t></w:t>
      </w:r>
      <w:r w:rsidRPr="0003546A">
        <w:rPr>
          <w:rFonts w:ascii="Times New Roman" w:eastAsia="Times New Roman" w:hAnsi="Times New Roman"/>
          <w:sz w:val="24"/>
          <w:szCs w:val="24"/>
          <w:lang w:eastAsia="ru-RU"/>
        </w:rPr>
        <w:t> </w:t>
      </w:r>
    </w:p>
    <w:p w:rsidR="0003546A" w:rsidRPr="0003546A" w:rsidRDefault="0003546A" w:rsidP="0003546A">
      <w:pPr>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Динамика результативности обеспечивается применением в практике работы ДОУ инновационных педагогических технологий, создание благоприятных условий для построения воспитат</w:t>
      </w:r>
      <w:r>
        <w:rPr>
          <w:rFonts w:ascii="Times New Roman" w:eastAsia="Times New Roman" w:hAnsi="Times New Roman"/>
          <w:sz w:val="24"/>
          <w:szCs w:val="24"/>
          <w:lang w:eastAsia="ru-RU"/>
        </w:rPr>
        <w:t>ельно-образовательного процесса.</w:t>
      </w:r>
    </w:p>
    <w:p w:rsidR="0003546A" w:rsidRPr="0003546A" w:rsidRDefault="0003546A" w:rsidP="0003546A">
      <w:pPr>
        <w:spacing w:after="0" w:line="240" w:lineRule="auto"/>
        <w:ind w:firstLine="708"/>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lastRenderedPageBreak/>
        <w:t xml:space="preserve">В общении с детьми педагоги   придерживаются личностно-ориентированной модели взаимодействия. </w:t>
      </w:r>
    </w:p>
    <w:p w:rsidR="0003546A" w:rsidRPr="0003546A" w:rsidRDefault="0003546A" w:rsidP="0003546A">
      <w:pPr>
        <w:shd w:val="clear" w:color="auto" w:fill="FFFFFF"/>
        <w:spacing w:after="0" w:line="240" w:lineRule="auto"/>
        <w:ind w:firstLine="708"/>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В течение года по всем тематическим неделям были проведены итоговые мероприятия: праздник «День знаний», фотовыставка «Вот какие мы стали», «Говорят у Мамы руки золотые», выставка детского творчества «Дары осени», «Кузьминки», «Пришла весна»,  выставки в рамках тематического</w:t>
      </w:r>
      <w:r>
        <w:rPr>
          <w:rFonts w:ascii="Times New Roman" w:eastAsia="Times New Roman" w:hAnsi="Times New Roman"/>
          <w:sz w:val="24"/>
          <w:szCs w:val="24"/>
          <w:lang w:eastAsia="ru-RU"/>
        </w:rPr>
        <w:t xml:space="preserve"> </w:t>
      </w:r>
      <w:r w:rsidRPr="0003546A">
        <w:rPr>
          <w:rFonts w:ascii="Times New Roman" w:eastAsia="Times New Roman" w:hAnsi="Times New Roman"/>
          <w:sz w:val="24"/>
          <w:szCs w:val="24"/>
          <w:lang w:eastAsia="ru-RU"/>
        </w:rPr>
        <w:t>планирования, развлечение «Мамочка милая, всем</w:t>
      </w:r>
      <w:r>
        <w:rPr>
          <w:rFonts w:ascii="Times New Roman" w:eastAsia="Times New Roman" w:hAnsi="Times New Roman"/>
          <w:sz w:val="24"/>
          <w:szCs w:val="24"/>
          <w:lang w:eastAsia="ru-RU"/>
        </w:rPr>
        <w:t xml:space="preserve"> </w:t>
      </w:r>
      <w:r w:rsidRPr="0003546A">
        <w:rPr>
          <w:rFonts w:ascii="Times New Roman" w:eastAsia="Times New Roman" w:hAnsi="Times New Roman"/>
          <w:sz w:val="24"/>
          <w:szCs w:val="24"/>
          <w:lang w:eastAsia="ru-RU"/>
        </w:rPr>
        <w:t>необходимая», выставка детского творчества</w:t>
      </w:r>
      <w:proofErr w:type="gramStart"/>
      <w:r w:rsidRPr="0003546A">
        <w:rPr>
          <w:rFonts w:ascii="Times New Roman" w:eastAsia="Times New Roman" w:hAnsi="Times New Roman"/>
          <w:sz w:val="24"/>
          <w:szCs w:val="24"/>
          <w:lang w:eastAsia="ru-RU"/>
        </w:rPr>
        <w:t>«В</w:t>
      </w:r>
      <w:proofErr w:type="gramEnd"/>
      <w:r w:rsidRPr="0003546A">
        <w:rPr>
          <w:rFonts w:ascii="Times New Roman" w:eastAsia="Times New Roman" w:hAnsi="Times New Roman"/>
          <w:sz w:val="24"/>
          <w:szCs w:val="24"/>
          <w:lang w:eastAsia="ru-RU"/>
        </w:rPr>
        <w:t>олшебница  зима», праздник «Новый год», Колядки (прощание с ёлкой), Масленица»,</w:t>
      </w:r>
      <w:r w:rsidR="009905F8">
        <w:rPr>
          <w:rFonts w:ascii="Times New Roman" w:eastAsia="Times New Roman" w:hAnsi="Times New Roman"/>
          <w:sz w:val="24"/>
          <w:szCs w:val="24"/>
          <w:lang w:eastAsia="ru-RU"/>
        </w:rPr>
        <w:t xml:space="preserve"> </w:t>
      </w:r>
      <w:r w:rsidRPr="0003546A">
        <w:rPr>
          <w:rFonts w:ascii="Times New Roman" w:eastAsia="Times New Roman" w:hAnsi="Times New Roman"/>
          <w:sz w:val="24"/>
          <w:szCs w:val="24"/>
          <w:lang w:eastAsia="ru-RU"/>
        </w:rPr>
        <w:t>участие в выставке «С днем</w:t>
      </w:r>
      <w:r w:rsidR="009905F8">
        <w:rPr>
          <w:rFonts w:ascii="Times New Roman" w:eastAsia="Times New Roman" w:hAnsi="Times New Roman"/>
          <w:sz w:val="24"/>
          <w:szCs w:val="24"/>
          <w:lang w:eastAsia="ru-RU"/>
        </w:rPr>
        <w:t xml:space="preserve"> </w:t>
      </w:r>
      <w:proofErr w:type="gramStart"/>
      <w:r w:rsidRPr="0003546A">
        <w:rPr>
          <w:rFonts w:ascii="Times New Roman" w:eastAsia="Times New Roman" w:hAnsi="Times New Roman"/>
          <w:sz w:val="24"/>
          <w:szCs w:val="24"/>
          <w:lang w:eastAsia="ru-RU"/>
        </w:rPr>
        <w:t>рождения, Таврическое», праздник «День защитника Отечества, праздник «8 Марта», тематическое развлечение «Кем быть?», спортивный досуг «Весёлые старты», познавательные программы, посвященные «Дню Победы», Дню защиты детей. </w:t>
      </w:r>
      <w:proofErr w:type="gramEnd"/>
    </w:p>
    <w:p w:rsidR="009905F8" w:rsidRDefault="0003546A" w:rsidP="009905F8">
      <w:pPr>
        <w:shd w:val="clear" w:color="auto" w:fill="FFFFFF"/>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Показателем профессионализма наших педагогов является участие и подготовка воспитанников в детских творческих конкурсах различного уровня: в выставках детских рисунков и поделок, посвящённых Дню рождения района,  «Дары осени», «Мое Таврическое», Международному Дню Семьи, а также в конкурсах: «Юный зоолог и эколог»,  «Юные чтецы»,… В акциях: «Экология для всех», «Аллея Победы», «Ярче вместе», «Мы за ЗОЖ», «Инсульту нет!» </w:t>
      </w:r>
    </w:p>
    <w:p w:rsidR="009905F8" w:rsidRDefault="0003546A" w:rsidP="009905F8">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03546A">
        <w:rPr>
          <w:rFonts w:ascii="Times New Roman" w:eastAsia="Times New Roman" w:hAnsi="Times New Roman"/>
          <w:sz w:val="24"/>
          <w:szCs w:val="24"/>
          <w:lang w:eastAsia="ru-RU"/>
        </w:rPr>
        <w:t>Воспитанники средних, старших и  подготовительных к школе групп принимали участие во Всероссийских конкурсах «Солнечный круг», «Мир», «Простые правила», «Пони», «Веселый светофор», «Овощной переполох», «Неопалимая купина», «Юные таланты – за безопасность», «Экология для всех» и др.</w:t>
      </w:r>
      <w:proofErr w:type="gramEnd"/>
    </w:p>
    <w:p w:rsidR="009905F8" w:rsidRDefault="0003546A" w:rsidP="009905F8">
      <w:pPr>
        <w:shd w:val="clear" w:color="auto" w:fill="FFFFFF"/>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xml:space="preserve">Наши </w:t>
      </w:r>
      <w:r w:rsidR="009905F8">
        <w:rPr>
          <w:rFonts w:ascii="Times New Roman" w:eastAsia="Times New Roman" w:hAnsi="Times New Roman"/>
          <w:sz w:val="24"/>
          <w:szCs w:val="24"/>
          <w:lang w:eastAsia="ru-RU"/>
        </w:rPr>
        <w:t>воспитанники</w:t>
      </w:r>
      <w:r w:rsidRPr="0003546A">
        <w:rPr>
          <w:rFonts w:ascii="Times New Roman" w:eastAsia="Times New Roman" w:hAnsi="Times New Roman"/>
          <w:sz w:val="24"/>
          <w:szCs w:val="24"/>
          <w:lang w:eastAsia="ru-RU"/>
        </w:rPr>
        <w:t xml:space="preserve"> показали свои знания и умения в </w:t>
      </w:r>
      <w:proofErr w:type="gramStart"/>
      <w:r w:rsidRPr="0003546A">
        <w:rPr>
          <w:rFonts w:ascii="Times New Roman" w:eastAsia="Times New Roman" w:hAnsi="Times New Roman"/>
          <w:sz w:val="24"/>
          <w:szCs w:val="24"/>
          <w:lang w:eastAsia="ru-RU"/>
        </w:rPr>
        <w:t>муниципальном</w:t>
      </w:r>
      <w:proofErr w:type="gramEnd"/>
      <w:r w:rsidRPr="0003546A">
        <w:rPr>
          <w:rFonts w:ascii="Times New Roman" w:eastAsia="Times New Roman" w:hAnsi="Times New Roman"/>
          <w:sz w:val="24"/>
          <w:szCs w:val="24"/>
          <w:lang w:eastAsia="ru-RU"/>
        </w:rPr>
        <w:t xml:space="preserve"> </w:t>
      </w:r>
      <w:proofErr w:type="spellStart"/>
      <w:r w:rsidRPr="0003546A">
        <w:rPr>
          <w:rFonts w:ascii="Times New Roman" w:eastAsia="Times New Roman" w:hAnsi="Times New Roman"/>
          <w:sz w:val="24"/>
          <w:szCs w:val="24"/>
          <w:lang w:eastAsia="ru-RU"/>
        </w:rPr>
        <w:t>онлайн-проекте</w:t>
      </w:r>
      <w:proofErr w:type="spellEnd"/>
      <w:r w:rsidRPr="0003546A">
        <w:rPr>
          <w:rFonts w:ascii="Times New Roman" w:eastAsia="Times New Roman" w:hAnsi="Times New Roman"/>
          <w:sz w:val="24"/>
          <w:szCs w:val="24"/>
          <w:lang w:eastAsia="ru-RU"/>
        </w:rPr>
        <w:t xml:space="preserve"> «Родной край - Таврическое». А еще, старшие ребята проявили свою эрудированность на старте и на протяжении</w:t>
      </w:r>
      <w:r w:rsidR="009905F8">
        <w:rPr>
          <w:rFonts w:ascii="Times New Roman" w:eastAsia="Times New Roman" w:hAnsi="Times New Roman"/>
          <w:sz w:val="24"/>
          <w:szCs w:val="24"/>
          <w:lang w:eastAsia="ru-RU"/>
        </w:rPr>
        <w:t xml:space="preserve"> </w:t>
      </w:r>
      <w:r w:rsidRPr="0003546A">
        <w:rPr>
          <w:rFonts w:ascii="Times New Roman" w:eastAsia="Times New Roman" w:hAnsi="Times New Roman"/>
          <w:sz w:val="24"/>
          <w:szCs w:val="24"/>
          <w:lang w:eastAsia="ru-RU"/>
        </w:rPr>
        <w:t>всего нового проекта: «Муниципальный конкурс «Хочу все знать!».</w:t>
      </w:r>
    </w:p>
    <w:p w:rsidR="009905F8" w:rsidRDefault="0003546A" w:rsidP="009905F8">
      <w:pPr>
        <w:shd w:val="clear" w:color="auto" w:fill="FFFFFF"/>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Спасибо вам большое, уважаемые родители, за поддержку и помощь в жизни детского сада и  района, за активное участие семейных  команд в  муниципальных  конкурсах «Папа, мама, я – спортивная семья», в конкурсе «</w:t>
      </w:r>
      <w:proofErr w:type="spellStart"/>
      <w:r w:rsidRPr="0003546A">
        <w:rPr>
          <w:rFonts w:ascii="Times New Roman" w:eastAsia="Times New Roman" w:hAnsi="Times New Roman"/>
          <w:sz w:val="24"/>
          <w:szCs w:val="24"/>
          <w:lang w:eastAsia="ru-RU"/>
        </w:rPr>
        <w:t>Супермама</w:t>
      </w:r>
      <w:proofErr w:type="spellEnd"/>
      <w:r w:rsidRPr="0003546A">
        <w:rPr>
          <w:rFonts w:ascii="Times New Roman" w:eastAsia="Times New Roman" w:hAnsi="Times New Roman"/>
          <w:sz w:val="24"/>
          <w:szCs w:val="24"/>
          <w:lang w:eastAsia="ru-RU"/>
        </w:rPr>
        <w:t>».</w:t>
      </w:r>
    </w:p>
    <w:p w:rsidR="0003546A" w:rsidRPr="0003546A" w:rsidRDefault="0003546A" w:rsidP="009905F8">
      <w:pPr>
        <w:shd w:val="clear" w:color="auto" w:fill="FFFFFF"/>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xml:space="preserve">В стенах нашего дошкольного учреждения в отчетный период дети подготовительной группы участвовали в дополнительной программе «Все </w:t>
      </w:r>
      <w:proofErr w:type="spellStart"/>
      <w:r w:rsidRPr="0003546A">
        <w:rPr>
          <w:rFonts w:ascii="Times New Roman" w:eastAsia="Times New Roman" w:hAnsi="Times New Roman"/>
          <w:sz w:val="24"/>
          <w:szCs w:val="24"/>
          <w:lang w:eastAsia="ru-RU"/>
        </w:rPr>
        <w:t>сдаемм</w:t>
      </w:r>
      <w:proofErr w:type="spellEnd"/>
      <w:r w:rsidRPr="0003546A">
        <w:rPr>
          <w:rFonts w:ascii="Times New Roman" w:eastAsia="Times New Roman" w:hAnsi="Times New Roman"/>
          <w:sz w:val="24"/>
          <w:szCs w:val="24"/>
          <w:lang w:eastAsia="ru-RU"/>
        </w:rPr>
        <w:t xml:space="preserve"> ГТО» - результаты отменные – мы получили </w:t>
      </w:r>
      <w:proofErr w:type="spellStart"/>
      <w:r w:rsidRPr="0003546A">
        <w:rPr>
          <w:rFonts w:ascii="Times New Roman" w:eastAsia="Times New Roman" w:hAnsi="Times New Roman"/>
          <w:sz w:val="24"/>
          <w:szCs w:val="24"/>
          <w:lang w:eastAsia="ru-RU"/>
        </w:rPr>
        <w:t>серебрянные</w:t>
      </w:r>
      <w:proofErr w:type="spellEnd"/>
      <w:r w:rsidRPr="0003546A">
        <w:rPr>
          <w:rFonts w:ascii="Times New Roman" w:eastAsia="Times New Roman" w:hAnsi="Times New Roman"/>
          <w:sz w:val="24"/>
          <w:szCs w:val="24"/>
          <w:lang w:eastAsia="ru-RU"/>
        </w:rPr>
        <w:t xml:space="preserve"> и золотые значки, на сегодняшний день реализуется 2 программы дополнительного образования: «Волшебные блоки </w:t>
      </w:r>
      <w:proofErr w:type="spellStart"/>
      <w:r w:rsidRPr="0003546A">
        <w:rPr>
          <w:rFonts w:ascii="Times New Roman" w:eastAsia="Times New Roman" w:hAnsi="Times New Roman"/>
          <w:sz w:val="24"/>
          <w:szCs w:val="24"/>
          <w:lang w:eastAsia="ru-RU"/>
        </w:rPr>
        <w:t>Дьенеша</w:t>
      </w:r>
      <w:proofErr w:type="spellEnd"/>
      <w:r w:rsidRPr="0003546A">
        <w:rPr>
          <w:rFonts w:ascii="Times New Roman" w:eastAsia="Times New Roman" w:hAnsi="Times New Roman"/>
          <w:sz w:val="24"/>
          <w:szCs w:val="24"/>
          <w:lang w:eastAsia="ru-RU"/>
        </w:rPr>
        <w:t>», «Ручеек».</w:t>
      </w:r>
      <w:r w:rsidR="009905F8">
        <w:rPr>
          <w:rFonts w:ascii="Times New Roman" w:eastAsia="Times New Roman" w:hAnsi="Times New Roman"/>
          <w:sz w:val="24"/>
          <w:szCs w:val="24"/>
          <w:lang w:eastAsia="ru-RU"/>
        </w:rPr>
        <w:t xml:space="preserve"> </w:t>
      </w:r>
      <w:r w:rsidRPr="0003546A">
        <w:rPr>
          <w:rFonts w:ascii="Times New Roman" w:eastAsia="Times New Roman" w:hAnsi="Times New Roman"/>
          <w:sz w:val="24"/>
          <w:szCs w:val="24"/>
          <w:lang w:eastAsia="ru-RU"/>
        </w:rPr>
        <w:t>Кроме того</w:t>
      </w:r>
      <w:proofErr w:type="gramStart"/>
      <w:r w:rsidRPr="0003546A">
        <w:rPr>
          <w:rFonts w:ascii="Times New Roman" w:eastAsia="Times New Roman" w:hAnsi="Times New Roman"/>
          <w:sz w:val="24"/>
          <w:szCs w:val="24"/>
          <w:lang w:eastAsia="ru-RU"/>
        </w:rPr>
        <w:t xml:space="preserve"> ,</w:t>
      </w:r>
      <w:proofErr w:type="gramEnd"/>
      <w:r w:rsidRPr="0003546A">
        <w:rPr>
          <w:rFonts w:ascii="Times New Roman" w:eastAsia="Times New Roman" w:hAnsi="Times New Roman"/>
          <w:sz w:val="24"/>
          <w:szCs w:val="24"/>
          <w:lang w:eastAsia="ru-RU"/>
        </w:rPr>
        <w:t xml:space="preserve"> в  расписание включены занятия еще 2 дополнительных программы: «Волшебный мир оригами», «Палитра» (с детьми занимаются специалисты ДТ)</w:t>
      </w:r>
      <w:r w:rsidR="009905F8">
        <w:rPr>
          <w:rFonts w:ascii="Times New Roman" w:eastAsia="Times New Roman" w:hAnsi="Times New Roman"/>
          <w:sz w:val="24"/>
          <w:szCs w:val="24"/>
          <w:lang w:eastAsia="ru-RU"/>
        </w:rPr>
        <w:t>.</w:t>
      </w:r>
    </w:p>
    <w:p w:rsidR="0003546A" w:rsidRPr="0003546A" w:rsidRDefault="0003546A" w:rsidP="009905F8">
      <w:pPr>
        <w:spacing w:after="0" w:line="240" w:lineRule="auto"/>
        <w:ind w:firstLine="708"/>
        <w:jc w:val="both"/>
        <w:rPr>
          <w:rFonts w:ascii="Times New Roman" w:eastAsia="Times New Roman" w:hAnsi="Times New Roman"/>
          <w:sz w:val="24"/>
          <w:szCs w:val="24"/>
          <w:lang w:eastAsia="ru-RU"/>
        </w:rPr>
      </w:pPr>
      <w:r w:rsidRPr="0003546A">
        <w:rPr>
          <w:rFonts w:ascii="Times New Roman" w:eastAsia="Times New Roman" w:hAnsi="Times New Roman"/>
          <w:b/>
          <w:bCs/>
          <w:sz w:val="24"/>
          <w:szCs w:val="24"/>
          <w:lang w:eastAsia="ru-RU"/>
        </w:rPr>
        <w:t xml:space="preserve">Методическая работа в ДОУ </w:t>
      </w:r>
      <w:r w:rsidRPr="0003546A">
        <w:rPr>
          <w:rFonts w:ascii="Times New Roman" w:eastAsia="Times New Roman" w:hAnsi="Times New Roman"/>
          <w:sz w:val="24"/>
          <w:szCs w:val="24"/>
          <w:lang w:eastAsia="ru-RU"/>
        </w:rPr>
        <w:t>-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воспитательно-образовательного процесса. Используются различные формы повышения педагогического уровня педагогов (КПК,  педагогические советы, консультации, тренинги, НПК, педагогические марафоны, форумы, участие в проф. конкурсах).</w:t>
      </w:r>
    </w:p>
    <w:p w:rsidR="0003546A" w:rsidRPr="0003546A" w:rsidRDefault="0003546A" w:rsidP="0003546A">
      <w:pPr>
        <w:spacing w:after="0" w:line="240" w:lineRule="auto"/>
        <w:jc w:val="both"/>
        <w:rPr>
          <w:rFonts w:ascii="Times New Roman" w:eastAsia="Times New Roman" w:hAnsi="Times New Roman"/>
          <w:sz w:val="24"/>
          <w:szCs w:val="24"/>
          <w:lang w:eastAsia="ru-RU"/>
        </w:rPr>
      </w:pPr>
      <w:r w:rsidRPr="0003546A">
        <w:rPr>
          <w:rFonts w:ascii="Times New Roman" w:eastAsia="Times New Roman" w:hAnsi="Times New Roman"/>
          <w:b/>
          <w:bCs/>
          <w:sz w:val="24"/>
          <w:szCs w:val="24"/>
          <w:lang w:eastAsia="ru-RU"/>
        </w:rPr>
        <w:t>Достижения коллектива</w:t>
      </w:r>
      <w:r w:rsidRPr="0003546A">
        <w:rPr>
          <w:rFonts w:ascii="Times New Roman" w:eastAsia="Times New Roman" w:hAnsi="Times New Roman"/>
          <w:sz w:val="24"/>
          <w:szCs w:val="24"/>
          <w:lang w:eastAsia="ru-RU"/>
        </w:rPr>
        <w:t> </w:t>
      </w:r>
    </w:p>
    <w:p w:rsidR="009905F8" w:rsidRDefault="0003546A" w:rsidP="009905F8">
      <w:pPr>
        <w:shd w:val="clear" w:color="auto" w:fill="FFFFFF"/>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xml:space="preserve">Наши  педагоги участвовали в этот период в </w:t>
      </w:r>
      <w:r w:rsidRPr="0003546A">
        <w:rPr>
          <w:rFonts w:ascii="Times New Roman" w:eastAsia="Times New Roman" w:hAnsi="Times New Roman"/>
          <w:color w:val="000000"/>
          <w:sz w:val="24"/>
          <w:szCs w:val="24"/>
          <w:shd w:val="clear" w:color="auto" w:fill="FFFFFF"/>
          <w:lang w:eastAsia="ru-RU"/>
        </w:rPr>
        <w:t xml:space="preserve"> XII Межрегиональной научно-практической конференции «Введение Федерального государственного образовательного стандарта: стратегии, риски, перспективы», во Всероссийском конкурсе «Воспитать человека», «Открывая страну», в Региональном </w:t>
      </w:r>
      <w:r w:rsidRPr="0003546A">
        <w:rPr>
          <w:rFonts w:ascii="Times New Roman" w:eastAsia="Times New Roman" w:hAnsi="Times New Roman"/>
          <w:sz w:val="24"/>
          <w:szCs w:val="24"/>
          <w:lang w:eastAsia="ru-RU"/>
        </w:rPr>
        <w:t> </w:t>
      </w:r>
      <w:r w:rsidRPr="0003546A">
        <w:rPr>
          <w:rFonts w:ascii="Times New Roman" w:eastAsia="Times New Roman" w:hAnsi="Times New Roman"/>
          <w:color w:val="1A1A1A"/>
          <w:sz w:val="24"/>
          <w:szCs w:val="24"/>
          <w:lang w:eastAsia="ru-RU"/>
        </w:rPr>
        <w:t>конкурсе молодежных работ</w:t>
      </w:r>
      <w:r w:rsidRPr="0003546A">
        <w:rPr>
          <w:rFonts w:ascii="Times New Roman" w:eastAsia="Times New Roman" w:hAnsi="Times New Roman"/>
          <w:color w:val="000000"/>
          <w:sz w:val="24"/>
          <w:szCs w:val="24"/>
          <w:shd w:val="clear" w:color="auto" w:fill="FFFFFF"/>
          <w:lang w:eastAsia="ru-RU"/>
        </w:rPr>
        <w:t xml:space="preserve"> «</w:t>
      </w:r>
      <w:r w:rsidRPr="0003546A">
        <w:rPr>
          <w:rFonts w:ascii="Times New Roman" w:eastAsia="Times New Roman" w:hAnsi="Times New Roman"/>
          <w:color w:val="1A1A1A"/>
          <w:sz w:val="24"/>
          <w:szCs w:val="24"/>
          <w:lang w:eastAsia="ru-RU"/>
        </w:rPr>
        <w:t>Педагоги  России: Судьбы и идеи</w:t>
      </w:r>
      <w:r w:rsidRPr="0003546A">
        <w:rPr>
          <w:rFonts w:ascii="Times New Roman" w:eastAsia="Times New Roman" w:hAnsi="Times New Roman"/>
          <w:color w:val="000000"/>
          <w:sz w:val="24"/>
          <w:szCs w:val="24"/>
          <w:shd w:val="clear" w:color="auto" w:fill="FFFFFF"/>
          <w:lang w:eastAsia="ru-RU"/>
        </w:rPr>
        <w:t xml:space="preserve">», </w:t>
      </w:r>
      <w:r w:rsidR="009905F8">
        <w:rPr>
          <w:rFonts w:ascii="Times New Roman" w:eastAsia="Times New Roman" w:hAnsi="Times New Roman"/>
          <w:sz w:val="24"/>
          <w:szCs w:val="24"/>
          <w:lang w:eastAsia="ru-RU"/>
        </w:rPr>
        <w:t xml:space="preserve"> </w:t>
      </w:r>
      <w:r w:rsidRPr="0003546A">
        <w:rPr>
          <w:rFonts w:ascii="Times New Roman" w:eastAsia="Times New Roman" w:hAnsi="Times New Roman"/>
          <w:sz w:val="24"/>
          <w:szCs w:val="24"/>
          <w:lang w:eastAsia="ru-RU"/>
        </w:rPr>
        <w:t>во Всероссийском форуме «Педагоги России: инновации в образовании», в XIX областном педагогическом марафоне «», в областных педагогических чтениях «Наставничество как эффективный  ресурс развития педагога»</w:t>
      </w:r>
      <w:r w:rsidR="009905F8">
        <w:rPr>
          <w:rFonts w:ascii="Times New Roman" w:eastAsia="Times New Roman" w:hAnsi="Times New Roman"/>
          <w:sz w:val="24"/>
          <w:szCs w:val="24"/>
          <w:lang w:eastAsia="ru-RU"/>
        </w:rPr>
        <w:t>.</w:t>
      </w:r>
    </w:p>
    <w:p w:rsidR="0003546A" w:rsidRPr="0003546A" w:rsidRDefault="0003546A" w:rsidP="009905F8">
      <w:pPr>
        <w:shd w:val="clear" w:color="auto" w:fill="FFFFFF"/>
        <w:spacing w:after="0" w:line="240" w:lineRule="auto"/>
        <w:ind w:firstLine="709"/>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xml:space="preserve">Педагоги и специалисты принимали участие в заочном и очном этапах  Педагогического марафона, НПК, </w:t>
      </w:r>
      <w:proofErr w:type="spellStart"/>
      <w:r w:rsidRPr="0003546A">
        <w:rPr>
          <w:rFonts w:ascii="Times New Roman" w:eastAsia="Times New Roman" w:hAnsi="Times New Roman"/>
          <w:sz w:val="24"/>
          <w:szCs w:val="24"/>
          <w:lang w:eastAsia="ru-RU"/>
        </w:rPr>
        <w:t>вебинарах</w:t>
      </w:r>
      <w:proofErr w:type="spellEnd"/>
      <w:r w:rsidRPr="0003546A">
        <w:rPr>
          <w:rFonts w:ascii="Times New Roman" w:eastAsia="Times New Roman" w:hAnsi="Times New Roman"/>
          <w:sz w:val="24"/>
          <w:szCs w:val="24"/>
          <w:lang w:eastAsia="ru-RU"/>
        </w:rPr>
        <w:t>, семинарах регионального уровня.</w:t>
      </w:r>
      <w:r w:rsidRPr="0003546A">
        <w:rPr>
          <w:rFonts w:ascii="Times New Roman" w:eastAsia="Times New Roman" w:hAnsi="Times New Roman"/>
          <w:color w:val="000000"/>
          <w:sz w:val="24"/>
          <w:szCs w:val="24"/>
          <w:shd w:val="clear" w:color="auto" w:fill="FFFFFF"/>
          <w:lang w:eastAsia="ru-RU"/>
        </w:rPr>
        <w:t xml:space="preserve"> Делились своим опытом в публикациях электронных журналов «Воспитатель детского сада», «Образовательная панорама», в сборниках НПК, н</w:t>
      </w:r>
      <w:r w:rsidRPr="0003546A">
        <w:rPr>
          <w:rFonts w:ascii="Times New Roman" w:eastAsia="Times New Roman" w:hAnsi="Times New Roman"/>
          <w:sz w:val="24"/>
          <w:szCs w:val="24"/>
          <w:lang w:eastAsia="ru-RU"/>
        </w:rPr>
        <w:t>а муниципальном</w:t>
      </w:r>
      <w:r w:rsidRPr="0003546A">
        <w:rPr>
          <w:rFonts w:ascii="Times New Roman" w:eastAsia="Times New Roman" w:hAnsi="Times New Roman"/>
          <w:b/>
          <w:bCs/>
          <w:sz w:val="24"/>
          <w:szCs w:val="24"/>
          <w:lang w:eastAsia="ru-RU"/>
        </w:rPr>
        <w:t xml:space="preserve">  </w:t>
      </w:r>
      <w:r w:rsidRPr="0003546A">
        <w:rPr>
          <w:rFonts w:ascii="Times New Roman" w:eastAsia="Times New Roman" w:hAnsi="Times New Roman"/>
          <w:sz w:val="24"/>
          <w:szCs w:val="24"/>
          <w:lang w:eastAsia="ru-RU"/>
        </w:rPr>
        <w:t>Августовском форуме</w:t>
      </w:r>
      <w:r w:rsidRPr="0003546A">
        <w:rPr>
          <w:rFonts w:ascii="Times New Roman" w:eastAsia="Times New Roman" w:hAnsi="Times New Roman"/>
          <w:sz w:val="24"/>
          <w:szCs w:val="24"/>
          <w:shd w:val="clear" w:color="auto" w:fill="FFFFFF"/>
          <w:lang w:eastAsia="ru-RU"/>
        </w:rPr>
        <w:t xml:space="preserve"> «Национальный проект «Образование: шаг в будущее»</w:t>
      </w:r>
      <w:r w:rsidRPr="0003546A">
        <w:rPr>
          <w:rFonts w:ascii="Times New Roman" w:eastAsia="Times New Roman" w:hAnsi="Times New Roman"/>
          <w:sz w:val="24"/>
          <w:szCs w:val="24"/>
          <w:lang w:eastAsia="ru-RU"/>
        </w:rPr>
        <w:t>.</w:t>
      </w:r>
    </w:p>
    <w:p w:rsidR="0003546A" w:rsidRPr="0003546A" w:rsidRDefault="0003546A" w:rsidP="0003546A">
      <w:pPr>
        <w:spacing w:after="0" w:line="240" w:lineRule="auto"/>
        <w:ind w:firstLine="708"/>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lastRenderedPageBreak/>
        <w:t>Педагоги транслируют свой опыт на ассоциациях воспитателей</w:t>
      </w:r>
      <w:proofErr w:type="gramStart"/>
      <w:r w:rsidRPr="0003546A">
        <w:rPr>
          <w:rFonts w:ascii="Times New Roman" w:eastAsia="Times New Roman" w:hAnsi="Times New Roman"/>
          <w:sz w:val="24"/>
          <w:szCs w:val="24"/>
          <w:lang w:eastAsia="ru-RU"/>
        </w:rPr>
        <w:t xml:space="preserve"> ,</w:t>
      </w:r>
      <w:proofErr w:type="gramEnd"/>
      <w:r w:rsidRPr="0003546A">
        <w:rPr>
          <w:rFonts w:ascii="Times New Roman" w:eastAsia="Times New Roman" w:hAnsi="Times New Roman"/>
          <w:sz w:val="24"/>
          <w:szCs w:val="24"/>
          <w:lang w:eastAsia="ru-RU"/>
        </w:rPr>
        <w:t xml:space="preserve"> педагогов-психологов, раскрывают свои педагогические находки в форме</w:t>
      </w:r>
      <w:r w:rsidRPr="0003546A">
        <w:rPr>
          <w:rFonts w:ascii="Times New Roman" w:eastAsia="Times New Roman" w:hAnsi="Times New Roman"/>
          <w:sz w:val="24"/>
          <w:szCs w:val="24"/>
          <w:shd w:val="clear" w:color="auto" w:fill="FFFFFF"/>
          <w:lang w:eastAsia="ru-RU"/>
        </w:rPr>
        <w:t xml:space="preserve"> мастер – классов, </w:t>
      </w:r>
      <w:r w:rsidRPr="0003546A">
        <w:rPr>
          <w:rFonts w:ascii="Times New Roman" w:eastAsia="Times New Roman" w:hAnsi="Times New Roman"/>
          <w:color w:val="000000"/>
          <w:sz w:val="24"/>
          <w:szCs w:val="24"/>
          <w:lang w:eastAsia="ru-RU"/>
        </w:rPr>
        <w:t>круглых столов, проектов, публикациях.</w:t>
      </w:r>
    </w:p>
    <w:p w:rsidR="0003546A" w:rsidRPr="0003546A" w:rsidRDefault="0003546A" w:rsidP="009905F8">
      <w:pPr>
        <w:spacing w:after="0" w:line="240" w:lineRule="auto"/>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Педагоги демонстрируют свое мастерство в  профессиональном конкурсе «Воспитатель года»  на разных его этапах.</w:t>
      </w:r>
      <w:r w:rsidR="009905F8">
        <w:rPr>
          <w:rFonts w:ascii="Times New Roman" w:eastAsia="Times New Roman" w:hAnsi="Times New Roman"/>
          <w:sz w:val="24"/>
          <w:szCs w:val="24"/>
          <w:lang w:eastAsia="ru-RU"/>
        </w:rPr>
        <w:t xml:space="preserve"> </w:t>
      </w:r>
      <w:r w:rsidRPr="0003546A">
        <w:rPr>
          <w:rFonts w:ascii="Times New Roman" w:eastAsia="Times New Roman" w:hAnsi="Times New Roman"/>
          <w:sz w:val="24"/>
          <w:szCs w:val="24"/>
          <w:lang w:eastAsia="ru-RU"/>
        </w:rPr>
        <w:t>Также педагогическ</w:t>
      </w:r>
      <w:r w:rsidR="009905F8">
        <w:rPr>
          <w:rFonts w:ascii="Times New Roman" w:eastAsia="Times New Roman" w:hAnsi="Times New Roman"/>
          <w:sz w:val="24"/>
          <w:szCs w:val="24"/>
          <w:lang w:eastAsia="ru-RU"/>
        </w:rPr>
        <w:t>ий коллектив традиционно участ</w:t>
      </w:r>
      <w:r w:rsidRPr="0003546A">
        <w:rPr>
          <w:rFonts w:ascii="Times New Roman" w:eastAsia="Times New Roman" w:hAnsi="Times New Roman"/>
          <w:sz w:val="24"/>
          <w:szCs w:val="24"/>
          <w:lang w:eastAsia="ru-RU"/>
        </w:rPr>
        <w:t>вует  в муниципальном конкурсе по патриот</w:t>
      </w:r>
      <w:r w:rsidR="009905F8">
        <w:rPr>
          <w:rFonts w:ascii="Times New Roman" w:eastAsia="Times New Roman" w:hAnsi="Times New Roman"/>
          <w:sz w:val="24"/>
          <w:szCs w:val="24"/>
          <w:lang w:eastAsia="ru-RU"/>
        </w:rPr>
        <w:t>ическому воспитанию  населения</w:t>
      </w:r>
      <w:r w:rsidRPr="0003546A">
        <w:rPr>
          <w:rFonts w:ascii="Times New Roman" w:eastAsia="Times New Roman" w:hAnsi="Times New Roman"/>
          <w:sz w:val="24"/>
          <w:szCs w:val="24"/>
          <w:lang w:eastAsia="ru-RU"/>
        </w:rPr>
        <w:t>.</w:t>
      </w:r>
    </w:p>
    <w:p w:rsidR="0003546A" w:rsidRPr="0003546A" w:rsidRDefault="0003546A" w:rsidP="009905F8">
      <w:pPr>
        <w:spacing w:after="0" w:line="240" w:lineRule="auto"/>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w:t>
      </w:r>
      <w:r w:rsidRPr="0003546A">
        <w:rPr>
          <w:rFonts w:ascii="Times New Roman" w:eastAsia="Times New Roman" w:hAnsi="Times New Roman"/>
          <w:b/>
          <w:bCs/>
          <w:sz w:val="24"/>
          <w:szCs w:val="24"/>
          <w:lang w:eastAsia="ru-RU"/>
        </w:rPr>
        <w:t xml:space="preserve">Заключение. </w:t>
      </w:r>
    </w:p>
    <w:p w:rsidR="0003546A" w:rsidRPr="0003546A" w:rsidRDefault="0003546A" w:rsidP="0003546A">
      <w:pPr>
        <w:spacing w:after="0" w:line="240" w:lineRule="auto"/>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На сегодняшний день,  можно твердо  говорить о  стабильном повышении уровня  освоения  образовательной программы  детьми. А способствовало этому:</w:t>
      </w:r>
    </w:p>
    <w:p w:rsidR="0003546A" w:rsidRPr="0003546A" w:rsidRDefault="0003546A" w:rsidP="0003546A">
      <w:pPr>
        <w:spacing w:after="0" w:line="240" w:lineRule="auto"/>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1. Совершенствования предметно - развивающей среды в образовательном процессе;</w:t>
      </w:r>
    </w:p>
    <w:p w:rsidR="0003546A" w:rsidRPr="0003546A" w:rsidRDefault="0003546A" w:rsidP="0003546A">
      <w:pPr>
        <w:spacing w:after="0" w:line="240" w:lineRule="auto"/>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xml:space="preserve"> 2. Повышения компетентности педагогов в вопросах применения современных педагогических технологий в образовательном процессе; </w:t>
      </w:r>
    </w:p>
    <w:p w:rsidR="0003546A" w:rsidRPr="0003546A" w:rsidRDefault="0003546A" w:rsidP="0003546A">
      <w:pPr>
        <w:spacing w:after="0" w:line="240" w:lineRule="auto"/>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xml:space="preserve">3. Совершенствования взаимодействия специалистов и воспитателей; </w:t>
      </w:r>
    </w:p>
    <w:p w:rsidR="0003546A" w:rsidRPr="0003546A" w:rsidRDefault="0003546A" w:rsidP="0003546A">
      <w:pPr>
        <w:spacing w:after="0" w:line="240" w:lineRule="auto"/>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xml:space="preserve">4. Высокую ответственность каждого педагога за результаты своего труда. </w:t>
      </w:r>
    </w:p>
    <w:p w:rsidR="0003546A" w:rsidRPr="0003546A" w:rsidRDefault="0003546A" w:rsidP="0003546A">
      <w:pPr>
        <w:spacing w:after="0" w:line="240" w:lineRule="auto"/>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5.Повышение  контроля качества.</w:t>
      </w:r>
    </w:p>
    <w:p w:rsidR="0003546A" w:rsidRPr="0003546A" w:rsidRDefault="0003546A" w:rsidP="0003546A">
      <w:pPr>
        <w:shd w:val="clear" w:color="auto" w:fill="FFFFFF"/>
        <w:spacing w:after="0" w:line="240" w:lineRule="auto"/>
        <w:jc w:val="both"/>
        <w:rPr>
          <w:rFonts w:ascii="Times New Roman" w:eastAsia="Times New Roman" w:hAnsi="Times New Roman"/>
          <w:sz w:val="24"/>
          <w:szCs w:val="24"/>
          <w:lang w:eastAsia="ru-RU"/>
        </w:rPr>
      </w:pPr>
      <w:r w:rsidRPr="0003546A">
        <w:rPr>
          <w:rFonts w:ascii="Times New Roman" w:eastAsia="Times New Roman" w:hAnsi="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81"/>
        <w:gridCol w:w="81"/>
      </w:tblGrid>
      <w:tr w:rsidR="0003546A" w:rsidRPr="0003546A" w:rsidTr="0003546A">
        <w:trPr>
          <w:tblCellSpacing w:w="15" w:type="dxa"/>
        </w:trPr>
        <w:tc>
          <w:tcPr>
            <w:tcW w:w="0" w:type="auto"/>
            <w:vAlign w:val="center"/>
            <w:hideMark/>
          </w:tcPr>
          <w:p w:rsidR="0003546A" w:rsidRPr="0003546A" w:rsidRDefault="0003546A" w:rsidP="0003546A">
            <w:pPr>
              <w:spacing w:after="0" w:line="240" w:lineRule="auto"/>
              <w:rPr>
                <w:rFonts w:ascii="Times New Roman" w:eastAsia="Times New Roman" w:hAnsi="Times New Roman"/>
                <w:sz w:val="24"/>
                <w:szCs w:val="24"/>
                <w:lang w:eastAsia="ru-RU"/>
              </w:rPr>
            </w:pPr>
          </w:p>
        </w:tc>
        <w:tc>
          <w:tcPr>
            <w:tcW w:w="0" w:type="auto"/>
            <w:vAlign w:val="center"/>
            <w:hideMark/>
          </w:tcPr>
          <w:p w:rsidR="0003546A" w:rsidRPr="0003546A" w:rsidRDefault="0003546A" w:rsidP="0003546A">
            <w:pPr>
              <w:spacing w:after="0" w:line="240" w:lineRule="auto"/>
              <w:rPr>
                <w:rFonts w:ascii="Times New Roman" w:eastAsia="Times New Roman" w:hAnsi="Times New Roman"/>
                <w:sz w:val="24"/>
                <w:szCs w:val="24"/>
                <w:lang w:eastAsia="ru-RU"/>
              </w:rPr>
            </w:pPr>
          </w:p>
        </w:tc>
      </w:tr>
    </w:tbl>
    <w:p w:rsidR="001D4960" w:rsidRPr="009711B4" w:rsidRDefault="001D4960" w:rsidP="001D4960">
      <w:pPr>
        <w:autoSpaceDE w:val="0"/>
        <w:autoSpaceDN w:val="0"/>
        <w:adjustRightInd w:val="0"/>
        <w:spacing w:after="0" w:line="240" w:lineRule="auto"/>
        <w:ind w:firstLine="709"/>
        <w:contextualSpacing/>
        <w:jc w:val="center"/>
        <w:rPr>
          <w:rFonts w:ascii="Times New Roman" w:hAnsi="Times New Roman"/>
          <w:b/>
          <w:bCs/>
          <w:sz w:val="24"/>
          <w:szCs w:val="24"/>
        </w:rPr>
      </w:pPr>
      <w:r w:rsidRPr="009711B4">
        <w:rPr>
          <w:rFonts w:ascii="Times New Roman" w:hAnsi="Times New Roman"/>
          <w:b/>
          <w:bCs/>
          <w:sz w:val="24"/>
          <w:szCs w:val="24"/>
        </w:rPr>
        <w:t>Взаимодействие с семьями</w:t>
      </w:r>
      <w:r>
        <w:rPr>
          <w:rFonts w:ascii="Times New Roman" w:hAnsi="Times New Roman"/>
          <w:b/>
          <w:bCs/>
          <w:sz w:val="24"/>
          <w:szCs w:val="24"/>
        </w:rPr>
        <w:t xml:space="preserve"> воспитанников</w:t>
      </w:r>
    </w:p>
    <w:p w:rsidR="001D4960" w:rsidRPr="009711B4"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9711B4">
        <w:rPr>
          <w:rFonts w:ascii="Times New Roman" w:hAnsi="Times New Roman"/>
          <w:bCs/>
          <w:sz w:val="24"/>
          <w:szCs w:val="24"/>
        </w:rPr>
        <w:t>Семья и детский сад - одна из первых ступеней преемственности в процессе воспитания и обучения. Задачи и конкретное содержание плана работы с родителями тесно связано с планом образовательно-воспитательной работы детского сада и строится по трем основным этапам деятельности:</w:t>
      </w:r>
    </w:p>
    <w:p w:rsidR="001D4960" w:rsidRPr="009711B4"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9711B4">
        <w:rPr>
          <w:rFonts w:ascii="Times New Roman" w:hAnsi="Times New Roman"/>
          <w:bCs/>
          <w:sz w:val="24"/>
          <w:szCs w:val="24"/>
        </w:rPr>
        <w:t>- изучение семей воспитанников;</w:t>
      </w:r>
    </w:p>
    <w:p w:rsidR="001D4960" w:rsidRPr="009711B4"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9711B4">
        <w:rPr>
          <w:rFonts w:ascii="Times New Roman" w:hAnsi="Times New Roman"/>
          <w:bCs/>
          <w:sz w:val="24"/>
          <w:szCs w:val="24"/>
        </w:rPr>
        <w:t>- проведение работы по повышению правовой и психолого-педагогической культуры родителей;</w:t>
      </w:r>
    </w:p>
    <w:p w:rsidR="001D4960" w:rsidRPr="009711B4"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9711B4">
        <w:rPr>
          <w:rFonts w:ascii="Times New Roman" w:hAnsi="Times New Roman"/>
          <w:bCs/>
          <w:sz w:val="24"/>
          <w:szCs w:val="24"/>
        </w:rPr>
        <w:t>-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(праздников, консультаций, выставок детского рисунка, совместного просмотра театрализованной деятельности).</w:t>
      </w:r>
    </w:p>
    <w:p w:rsidR="001D4960" w:rsidRPr="009711B4"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9711B4">
        <w:rPr>
          <w:rFonts w:ascii="Times New Roman" w:hAnsi="Times New Roman"/>
          <w:bCs/>
          <w:sz w:val="24"/>
          <w:szCs w:val="24"/>
        </w:rPr>
        <w:t>В течение учебного года педагоги детского сада проводили работу по повышению правовой и психолого-педагогической культуры родителей:</w:t>
      </w:r>
    </w:p>
    <w:p w:rsidR="001D4960" w:rsidRPr="00C10519"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C10519">
        <w:rPr>
          <w:rFonts w:ascii="Times New Roman" w:hAnsi="Times New Roman"/>
          <w:bCs/>
          <w:sz w:val="24"/>
          <w:szCs w:val="24"/>
        </w:rPr>
        <w:t>- информировали о Нормативных основах прав детей;</w:t>
      </w:r>
    </w:p>
    <w:p w:rsidR="001D4960" w:rsidRPr="00C10519"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C10519">
        <w:rPr>
          <w:rFonts w:ascii="Times New Roman" w:hAnsi="Times New Roman"/>
          <w:bCs/>
          <w:sz w:val="24"/>
          <w:szCs w:val="24"/>
        </w:rPr>
        <w:t>- вовлекали членов семей в процесс воспитания и развития детей через организацию праздников,</w:t>
      </w:r>
      <w:r>
        <w:rPr>
          <w:rFonts w:ascii="Times New Roman" w:hAnsi="Times New Roman"/>
          <w:bCs/>
          <w:sz w:val="24"/>
          <w:szCs w:val="24"/>
        </w:rPr>
        <w:t xml:space="preserve"> </w:t>
      </w:r>
      <w:r w:rsidRPr="00C10519">
        <w:rPr>
          <w:rFonts w:ascii="Times New Roman" w:hAnsi="Times New Roman"/>
          <w:bCs/>
          <w:sz w:val="24"/>
          <w:szCs w:val="24"/>
        </w:rPr>
        <w:t>выставок детского рисунка и д</w:t>
      </w:r>
      <w:r>
        <w:rPr>
          <w:rFonts w:ascii="Times New Roman" w:hAnsi="Times New Roman"/>
          <w:bCs/>
          <w:sz w:val="24"/>
          <w:szCs w:val="24"/>
        </w:rPr>
        <w:t>ругих мероприятий детского сада.</w:t>
      </w:r>
    </w:p>
    <w:p w:rsidR="001D4960" w:rsidRPr="008F07E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C10519">
        <w:rPr>
          <w:rFonts w:ascii="Times New Roman" w:hAnsi="Times New Roman"/>
          <w:bCs/>
          <w:sz w:val="24"/>
          <w:szCs w:val="24"/>
        </w:rPr>
        <w:t xml:space="preserve">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игровых семейных конкурсов, совместных проектов, </w:t>
      </w:r>
      <w:r w:rsidRPr="008F07E0">
        <w:rPr>
          <w:rFonts w:ascii="Times New Roman" w:hAnsi="Times New Roman"/>
          <w:bCs/>
          <w:sz w:val="24"/>
          <w:szCs w:val="24"/>
        </w:rPr>
        <w:t>конкурсов совместного творчества, мастер-классов, встреч с интересными людьми.</w:t>
      </w:r>
    </w:p>
    <w:p w:rsidR="001D4960" w:rsidRPr="00C10519"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C10519">
        <w:rPr>
          <w:rFonts w:ascii="Times New Roman" w:hAnsi="Times New Roman"/>
          <w:bCs/>
          <w:sz w:val="24"/>
          <w:szCs w:val="24"/>
        </w:rPr>
        <w:t>Вся рабо</w:t>
      </w:r>
      <w:r>
        <w:rPr>
          <w:rFonts w:ascii="Times New Roman" w:hAnsi="Times New Roman"/>
          <w:bCs/>
          <w:sz w:val="24"/>
          <w:szCs w:val="24"/>
        </w:rPr>
        <w:t>та детского сада строится</w:t>
      </w:r>
      <w:r w:rsidRPr="00C10519">
        <w:rPr>
          <w:rFonts w:ascii="Times New Roman" w:hAnsi="Times New Roman"/>
          <w:bCs/>
          <w:sz w:val="24"/>
          <w:szCs w:val="24"/>
        </w:rPr>
        <w:t xml:space="preserve"> </w:t>
      </w:r>
      <w:proofErr w:type="gramStart"/>
      <w:r w:rsidRPr="00C10519">
        <w:rPr>
          <w:rFonts w:ascii="Times New Roman" w:hAnsi="Times New Roman"/>
          <w:bCs/>
          <w:sz w:val="24"/>
          <w:szCs w:val="24"/>
        </w:rPr>
        <w:t>на</w:t>
      </w:r>
      <w:proofErr w:type="gramEnd"/>
      <w:r w:rsidRPr="00C10519">
        <w:rPr>
          <w:rFonts w:ascii="Times New Roman" w:hAnsi="Times New Roman"/>
          <w:bCs/>
          <w:sz w:val="24"/>
          <w:szCs w:val="24"/>
        </w:rPr>
        <w:t>:</w:t>
      </w:r>
    </w:p>
    <w:p w:rsidR="001D4960"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C10519">
        <w:rPr>
          <w:rFonts w:ascii="Times New Roman" w:hAnsi="Times New Roman"/>
          <w:bCs/>
          <w:sz w:val="24"/>
          <w:szCs w:val="24"/>
        </w:rPr>
        <w:t xml:space="preserve">- </w:t>
      </w:r>
      <w:proofErr w:type="gramStart"/>
      <w:r w:rsidRPr="00C10519">
        <w:rPr>
          <w:rFonts w:ascii="Times New Roman" w:hAnsi="Times New Roman"/>
          <w:bCs/>
          <w:sz w:val="24"/>
          <w:szCs w:val="24"/>
        </w:rPr>
        <w:t>установлении</w:t>
      </w:r>
      <w:proofErr w:type="gramEnd"/>
      <w:r w:rsidRPr="00C10519">
        <w:rPr>
          <w:rFonts w:ascii="Times New Roman" w:hAnsi="Times New Roman"/>
          <w:bCs/>
          <w:sz w:val="24"/>
          <w:szCs w:val="24"/>
        </w:rPr>
        <w:t xml:space="preserve"> партнерских отношений с семьей каждого воспитанника;</w:t>
      </w:r>
    </w:p>
    <w:p w:rsidR="001D4960" w:rsidRPr="00C10519"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C10519">
        <w:rPr>
          <w:rFonts w:ascii="Times New Roman" w:hAnsi="Times New Roman"/>
          <w:bCs/>
          <w:sz w:val="24"/>
          <w:szCs w:val="24"/>
        </w:rPr>
        <w:t xml:space="preserve">- </w:t>
      </w:r>
      <w:proofErr w:type="gramStart"/>
      <w:r w:rsidRPr="00C10519">
        <w:rPr>
          <w:rFonts w:ascii="Times New Roman" w:hAnsi="Times New Roman"/>
          <w:bCs/>
          <w:sz w:val="24"/>
          <w:szCs w:val="24"/>
        </w:rPr>
        <w:t>объединении</w:t>
      </w:r>
      <w:proofErr w:type="gramEnd"/>
      <w:r w:rsidRPr="00C10519">
        <w:rPr>
          <w:rFonts w:ascii="Times New Roman" w:hAnsi="Times New Roman"/>
          <w:bCs/>
          <w:sz w:val="24"/>
          <w:szCs w:val="24"/>
        </w:rPr>
        <w:t xml:space="preserve"> усилий для развития и воспитания детей;</w:t>
      </w:r>
    </w:p>
    <w:p w:rsidR="001D4960" w:rsidRPr="00C10519"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C10519">
        <w:rPr>
          <w:rFonts w:ascii="Times New Roman" w:hAnsi="Times New Roman"/>
          <w:bCs/>
          <w:sz w:val="24"/>
          <w:szCs w:val="24"/>
        </w:rPr>
        <w:t xml:space="preserve">- </w:t>
      </w:r>
      <w:proofErr w:type="gramStart"/>
      <w:r w:rsidRPr="00C10519">
        <w:rPr>
          <w:rFonts w:ascii="Times New Roman" w:hAnsi="Times New Roman"/>
          <w:bCs/>
          <w:sz w:val="24"/>
          <w:szCs w:val="24"/>
        </w:rPr>
        <w:t>создании</w:t>
      </w:r>
      <w:proofErr w:type="gramEnd"/>
      <w:r w:rsidRPr="00C10519">
        <w:rPr>
          <w:rFonts w:ascii="Times New Roman" w:hAnsi="Times New Roman"/>
          <w:bCs/>
          <w:sz w:val="24"/>
          <w:szCs w:val="24"/>
        </w:rPr>
        <w:t xml:space="preserve"> атмосферы общности интересов, эмоциональной взаимоподдержки и взаимопроникновения в проблемы друг друга;</w:t>
      </w:r>
    </w:p>
    <w:p w:rsidR="001D4960" w:rsidRPr="00C10519"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C10519">
        <w:rPr>
          <w:rFonts w:ascii="Times New Roman" w:hAnsi="Times New Roman"/>
          <w:bCs/>
          <w:sz w:val="24"/>
          <w:szCs w:val="24"/>
        </w:rPr>
        <w:t>- активизации и обогащении воспитательных умений родителей, поддержке их уверенности в собствен</w:t>
      </w:r>
      <w:r>
        <w:rPr>
          <w:rFonts w:ascii="Times New Roman" w:hAnsi="Times New Roman"/>
          <w:bCs/>
          <w:sz w:val="24"/>
          <w:szCs w:val="24"/>
        </w:rPr>
        <w:t>ных педагогических возможностях;</w:t>
      </w:r>
    </w:p>
    <w:p w:rsidR="001D4960" w:rsidRPr="00C10519"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C10519">
        <w:rPr>
          <w:rFonts w:ascii="Times New Roman" w:hAnsi="Times New Roman"/>
          <w:bCs/>
          <w:sz w:val="24"/>
          <w:szCs w:val="24"/>
        </w:rPr>
        <w:t>- организации индивидуальных консультаций и доверительных бесед по инициативе родителей, педагогов, медиков;</w:t>
      </w:r>
    </w:p>
    <w:p w:rsidR="001D4960" w:rsidRDefault="001D4960" w:rsidP="001D4960">
      <w:pPr>
        <w:autoSpaceDE w:val="0"/>
        <w:autoSpaceDN w:val="0"/>
        <w:adjustRightInd w:val="0"/>
        <w:spacing w:after="0" w:line="240" w:lineRule="auto"/>
        <w:contextualSpacing/>
        <w:jc w:val="both"/>
        <w:rPr>
          <w:rFonts w:ascii="Times New Roman" w:hAnsi="Times New Roman"/>
          <w:bCs/>
          <w:sz w:val="24"/>
          <w:szCs w:val="24"/>
        </w:rPr>
      </w:pPr>
      <w:r w:rsidRPr="00C10519">
        <w:rPr>
          <w:rFonts w:ascii="Times New Roman" w:hAnsi="Times New Roman"/>
          <w:bCs/>
          <w:sz w:val="24"/>
          <w:szCs w:val="24"/>
        </w:rPr>
        <w:t xml:space="preserve">- </w:t>
      </w:r>
      <w:proofErr w:type="gramStart"/>
      <w:r>
        <w:rPr>
          <w:rFonts w:ascii="Times New Roman" w:hAnsi="Times New Roman"/>
          <w:bCs/>
          <w:sz w:val="24"/>
          <w:szCs w:val="24"/>
        </w:rPr>
        <w:t>формировании</w:t>
      </w:r>
      <w:proofErr w:type="gramEnd"/>
      <w:r>
        <w:rPr>
          <w:rFonts w:ascii="Times New Roman" w:hAnsi="Times New Roman"/>
          <w:bCs/>
          <w:sz w:val="24"/>
          <w:szCs w:val="24"/>
        </w:rPr>
        <w:t xml:space="preserve"> необходимости у родителей</w:t>
      </w:r>
      <w:r w:rsidRPr="00C10519">
        <w:rPr>
          <w:rFonts w:ascii="Times New Roman" w:hAnsi="Times New Roman"/>
          <w:bCs/>
          <w:sz w:val="24"/>
          <w:szCs w:val="24"/>
        </w:rPr>
        <w:t xml:space="preserve"> быть не только наблюдателями, но и акт</w:t>
      </w:r>
      <w:r>
        <w:rPr>
          <w:rFonts w:ascii="Times New Roman" w:hAnsi="Times New Roman"/>
          <w:bCs/>
          <w:sz w:val="24"/>
          <w:szCs w:val="24"/>
        </w:rPr>
        <w:t>ивными участниками жизни группы.</w:t>
      </w:r>
    </w:p>
    <w:p w:rsidR="00315607" w:rsidRDefault="001D4960" w:rsidP="00F12E5B">
      <w:pPr>
        <w:autoSpaceDE w:val="0"/>
        <w:autoSpaceDN w:val="0"/>
        <w:adjustRightInd w:val="0"/>
        <w:spacing w:after="0" w:line="240" w:lineRule="auto"/>
        <w:ind w:firstLine="709"/>
        <w:contextualSpacing/>
        <w:jc w:val="both"/>
        <w:rPr>
          <w:rFonts w:ascii="Times New Roman" w:hAnsi="Times New Roman"/>
          <w:bCs/>
          <w:sz w:val="24"/>
          <w:szCs w:val="24"/>
        </w:rPr>
      </w:pPr>
      <w:r w:rsidRPr="00C10519">
        <w:rPr>
          <w:rFonts w:ascii="Times New Roman" w:hAnsi="Times New Roman"/>
          <w:bCs/>
          <w:sz w:val="24"/>
          <w:szCs w:val="24"/>
        </w:rPr>
        <w:t xml:space="preserve">Групповые собрания проводились 4 раза в год. </w:t>
      </w:r>
    </w:p>
    <w:p w:rsidR="001D4960" w:rsidRPr="00F12E5B" w:rsidRDefault="001D4960" w:rsidP="00F12E5B">
      <w:pPr>
        <w:autoSpaceDE w:val="0"/>
        <w:autoSpaceDN w:val="0"/>
        <w:adjustRightInd w:val="0"/>
        <w:spacing w:after="0" w:line="240" w:lineRule="auto"/>
        <w:ind w:firstLine="709"/>
        <w:contextualSpacing/>
        <w:jc w:val="both"/>
        <w:rPr>
          <w:rFonts w:ascii="Times New Roman" w:hAnsi="Times New Roman"/>
          <w:bCs/>
          <w:sz w:val="24"/>
          <w:szCs w:val="24"/>
        </w:rPr>
      </w:pPr>
      <w:r w:rsidRPr="00C10519">
        <w:rPr>
          <w:rFonts w:ascii="Times New Roman" w:hAnsi="Times New Roman"/>
          <w:color w:val="000000"/>
          <w:sz w:val="24"/>
          <w:szCs w:val="24"/>
        </w:rPr>
        <w:t xml:space="preserve">В своей практике мы продолжаем использовать разнообразные эффективные формы совместной деятельности педагогов, родителей и детей: </w:t>
      </w:r>
    </w:p>
    <w:p w:rsidR="001D4960" w:rsidRPr="00C10519" w:rsidRDefault="001D4960" w:rsidP="001D4960">
      <w:pPr>
        <w:pStyle w:val="p8"/>
        <w:spacing w:before="0" w:beforeAutospacing="0" w:after="0" w:afterAutospacing="0"/>
        <w:contextualSpacing/>
        <w:jc w:val="both"/>
        <w:rPr>
          <w:rStyle w:val="s5"/>
          <w:rFonts w:eastAsia="Calibri"/>
          <w:color w:val="000000"/>
        </w:rPr>
      </w:pPr>
      <w:r w:rsidRPr="00C10519">
        <w:rPr>
          <w:rStyle w:val="s5"/>
          <w:rFonts w:eastAsia="Calibri"/>
          <w:color w:val="000000"/>
        </w:rPr>
        <w:lastRenderedPageBreak/>
        <w:t xml:space="preserve">-совместное проведение занятий, утренников, досугов, спортивно-оздоровительных развлечений, походов, экскурсий; </w:t>
      </w:r>
    </w:p>
    <w:p w:rsidR="001D4960" w:rsidRPr="00C10519" w:rsidRDefault="001D4960" w:rsidP="001D4960">
      <w:pPr>
        <w:pStyle w:val="p8"/>
        <w:spacing w:before="0" w:beforeAutospacing="0" w:after="0" w:afterAutospacing="0"/>
        <w:contextualSpacing/>
        <w:jc w:val="both"/>
        <w:rPr>
          <w:color w:val="000000"/>
        </w:rPr>
      </w:pPr>
      <w:r w:rsidRPr="00C10519">
        <w:rPr>
          <w:rStyle w:val="s5"/>
          <w:rFonts w:eastAsia="Calibri"/>
          <w:color w:val="000000"/>
        </w:rPr>
        <w:t>- совместное участие педагогов и родителей в мероприятиях: изготовление костюмов, атрибутов к спектаклям, ролевое участие, организация фото-</w:t>
      </w:r>
      <w:r>
        <w:rPr>
          <w:rStyle w:val="s5"/>
          <w:rFonts w:eastAsia="Calibri"/>
          <w:color w:val="000000"/>
        </w:rPr>
        <w:t xml:space="preserve">, </w:t>
      </w:r>
      <w:r w:rsidRPr="00C10519">
        <w:rPr>
          <w:rStyle w:val="s5"/>
          <w:rFonts w:eastAsia="Calibri"/>
          <w:color w:val="000000"/>
        </w:rPr>
        <w:t xml:space="preserve">видеосъёмок; </w:t>
      </w:r>
    </w:p>
    <w:p w:rsidR="001D4960" w:rsidRPr="00C10519" w:rsidRDefault="001D4960" w:rsidP="001D4960">
      <w:pPr>
        <w:pStyle w:val="p8"/>
        <w:spacing w:before="0" w:beforeAutospacing="0" w:after="0" w:afterAutospacing="0"/>
        <w:contextualSpacing/>
        <w:jc w:val="both"/>
        <w:rPr>
          <w:color w:val="000000"/>
        </w:rPr>
      </w:pPr>
      <w:r w:rsidRPr="00C10519">
        <w:rPr>
          <w:color w:val="000000"/>
        </w:rPr>
        <w:t xml:space="preserve">- ежегодные мероприятия на базе нашего ДОУ совместно с папами, дедушками, где наши ребята соревнуются на равных </w:t>
      </w:r>
      <w:proofErr w:type="gramStart"/>
      <w:r w:rsidRPr="00C10519">
        <w:rPr>
          <w:color w:val="000000"/>
        </w:rPr>
        <w:t>с</w:t>
      </w:r>
      <w:r>
        <w:rPr>
          <w:color w:val="000000"/>
        </w:rPr>
        <w:t>о</w:t>
      </w:r>
      <w:proofErr w:type="gramEnd"/>
      <w:r>
        <w:rPr>
          <w:color w:val="000000"/>
        </w:rPr>
        <w:t xml:space="preserve"> взрослыми</w:t>
      </w:r>
      <w:r w:rsidRPr="00C10519">
        <w:rPr>
          <w:color w:val="000000"/>
        </w:rPr>
        <w:t xml:space="preserve">, знакомятся с армейской жизнью, питаются солдатской кашей; </w:t>
      </w:r>
    </w:p>
    <w:p w:rsidR="001D4960" w:rsidRPr="00C10519" w:rsidRDefault="001D4960" w:rsidP="001D4960">
      <w:pPr>
        <w:pStyle w:val="p8"/>
        <w:spacing w:before="0" w:beforeAutospacing="0" w:after="0" w:afterAutospacing="0"/>
        <w:contextualSpacing/>
        <w:jc w:val="both"/>
        <w:rPr>
          <w:color w:val="000000"/>
        </w:rPr>
      </w:pPr>
      <w:r>
        <w:rPr>
          <w:color w:val="000000"/>
        </w:rPr>
        <w:t>- участие в выставках-конкурсах «Земля Таврическая</w:t>
      </w:r>
      <w:r w:rsidRPr="00C10519">
        <w:rPr>
          <w:color w:val="000000"/>
        </w:rPr>
        <w:t>», «Дары осени»,</w:t>
      </w:r>
      <w:r>
        <w:rPr>
          <w:color w:val="000000"/>
        </w:rPr>
        <w:t xml:space="preserve"> «С днем рождения, район!»,</w:t>
      </w:r>
      <w:r w:rsidRPr="00C10519">
        <w:rPr>
          <w:color w:val="000000"/>
        </w:rPr>
        <w:t xml:space="preserve"> где активно участвуют родители вместе с детьми, проявляя </w:t>
      </w:r>
      <w:proofErr w:type="spellStart"/>
      <w:r w:rsidRPr="00C10519">
        <w:rPr>
          <w:color w:val="000000"/>
        </w:rPr>
        <w:t>креативность</w:t>
      </w:r>
      <w:proofErr w:type="spellEnd"/>
      <w:r w:rsidRPr="00C10519">
        <w:rPr>
          <w:color w:val="000000"/>
        </w:rPr>
        <w:t xml:space="preserve"> в изготовлении различных поделок</w:t>
      </w:r>
      <w:r>
        <w:rPr>
          <w:color w:val="000000"/>
        </w:rPr>
        <w:t>, рисунков</w:t>
      </w:r>
      <w:r w:rsidRPr="00C10519">
        <w:rPr>
          <w:color w:val="000000"/>
        </w:rPr>
        <w:t xml:space="preserve">; </w:t>
      </w:r>
    </w:p>
    <w:p w:rsidR="001D4960" w:rsidRPr="001D4960" w:rsidRDefault="001D4960" w:rsidP="001D4960">
      <w:pPr>
        <w:pStyle w:val="p8"/>
        <w:spacing w:before="0" w:beforeAutospacing="0" w:after="0" w:afterAutospacing="0"/>
        <w:ind w:firstLine="709"/>
        <w:contextualSpacing/>
        <w:jc w:val="both"/>
        <w:rPr>
          <w:color w:val="000000"/>
        </w:rPr>
      </w:pPr>
      <w:r w:rsidRPr="00C10519">
        <w:rPr>
          <w:b/>
          <w:bCs/>
          <w:iCs/>
        </w:rPr>
        <w:t>Вывод:</w:t>
      </w:r>
      <w:r w:rsidRPr="00C10519">
        <w:rPr>
          <w:b/>
          <w:bCs/>
          <w:i/>
          <w:iCs/>
        </w:rPr>
        <w:t xml:space="preserve"> </w:t>
      </w:r>
      <w:r w:rsidRPr="00C10519">
        <w:rPr>
          <w:bCs/>
        </w:rPr>
        <w:t>Вся работа детског</w:t>
      </w:r>
      <w:r>
        <w:rPr>
          <w:bCs/>
        </w:rPr>
        <w:t>о сада строится</w:t>
      </w:r>
      <w:r w:rsidRPr="00C10519">
        <w:rPr>
          <w:bCs/>
        </w:rPr>
        <w:t xml:space="preserve"> на установлении партнерских отношений с семьей каждого воспитанника, объединении усилий для развития и воспитания детей, создании атмосферы общности интересов, эмоциональной взаимоподдержки.</w:t>
      </w:r>
    </w:p>
    <w:p w:rsidR="001D4960" w:rsidRPr="00C10519" w:rsidRDefault="001D4960" w:rsidP="001D4960">
      <w:pPr>
        <w:spacing w:after="0" w:line="240" w:lineRule="auto"/>
        <w:ind w:firstLine="709"/>
        <w:contextualSpacing/>
        <w:jc w:val="center"/>
        <w:rPr>
          <w:rFonts w:ascii="Times New Roman" w:eastAsia="Times New Roman" w:hAnsi="Times New Roman"/>
          <w:b/>
          <w:sz w:val="24"/>
          <w:szCs w:val="24"/>
          <w:lang w:eastAsia="ru-RU"/>
        </w:rPr>
      </w:pPr>
      <w:r w:rsidRPr="00C10519">
        <w:rPr>
          <w:rFonts w:ascii="Times New Roman" w:eastAsia="Times New Roman" w:hAnsi="Times New Roman"/>
          <w:b/>
          <w:sz w:val="24"/>
          <w:szCs w:val="24"/>
          <w:lang w:eastAsia="ru-RU"/>
        </w:rPr>
        <w:t>Оценка материально-технической базы</w:t>
      </w:r>
    </w:p>
    <w:p w:rsidR="001D4960" w:rsidRPr="00C10519" w:rsidRDefault="001D4960" w:rsidP="001D4960">
      <w:pPr>
        <w:spacing w:after="0" w:line="240" w:lineRule="auto"/>
        <w:ind w:firstLine="709"/>
        <w:contextualSpacing/>
        <w:jc w:val="both"/>
        <w:rPr>
          <w:rFonts w:ascii="Times New Roman" w:hAnsi="Times New Roman"/>
          <w:sz w:val="24"/>
          <w:szCs w:val="24"/>
        </w:rPr>
      </w:pPr>
      <w:r w:rsidRPr="00C10519">
        <w:rPr>
          <w:rFonts w:ascii="Times New Roman" w:hAnsi="Times New Roman"/>
          <w:sz w:val="24"/>
          <w:szCs w:val="24"/>
        </w:rPr>
        <w:t xml:space="preserve">Работа по  материально-техническому обеспечению планируется в годовом плане, отражена в Программе развития ДОУ, соглашении по охране труда. </w:t>
      </w:r>
    </w:p>
    <w:p w:rsidR="001D4960" w:rsidRPr="00C10519" w:rsidRDefault="001D4960" w:rsidP="001D4960">
      <w:pPr>
        <w:spacing w:after="0" w:line="240" w:lineRule="auto"/>
        <w:ind w:firstLine="709"/>
        <w:contextualSpacing/>
        <w:jc w:val="both"/>
        <w:rPr>
          <w:rFonts w:ascii="Times New Roman" w:hAnsi="Times New Roman"/>
          <w:sz w:val="24"/>
          <w:szCs w:val="24"/>
        </w:rPr>
      </w:pPr>
      <w:r w:rsidRPr="00C10519">
        <w:rPr>
          <w:rFonts w:ascii="Times New Roman" w:hAnsi="Times New Roman"/>
          <w:sz w:val="24"/>
          <w:szCs w:val="24"/>
        </w:rPr>
        <w:t>Оборудование используется рационально, ведётся учёт материальных ценностей, приказом по ДОУ назначены ответственные лица за сохранность имущества. Вопросы по материально-техническому обеспечению рассматриваются на планёрках, административных совещаниях, совещаниях по охране труда.</w:t>
      </w:r>
    </w:p>
    <w:p w:rsidR="001D4960" w:rsidRPr="00C10519" w:rsidRDefault="001D4960" w:rsidP="001D4960">
      <w:pPr>
        <w:spacing w:after="0" w:line="240" w:lineRule="auto"/>
        <w:ind w:firstLine="709"/>
        <w:contextualSpacing/>
        <w:jc w:val="both"/>
        <w:rPr>
          <w:rFonts w:ascii="Times New Roman" w:hAnsi="Times New Roman"/>
          <w:sz w:val="24"/>
          <w:szCs w:val="24"/>
        </w:rPr>
      </w:pPr>
      <w:r w:rsidRPr="00C10519">
        <w:rPr>
          <w:rFonts w:ascii="Times New Roman" w:hAnsi="Times New Roman"/>
          <w:sz w:val="24"/>
          <w:szCs w:val="24"/>
        </w:rPr>
        <w:t>Площадь на одного воспитанника соответствует лицензионному норма</w:t>
      </w:r>
      <w:r>
        <w:rPr>
          <w:rFonts w:ascii="Times New Roman" w:hAnsi="Times New Roman"/>
          <w:sz w:val="24"/>
          <w:szCs w:val="24"/>
        </w:rPr>
        <w:t xml:space="preserve">тиву и составляет не менее 2 </w:t>
      </w:r>
      <w:r w:rsidRPr="00C10519">
        <w:rPr>
          <w:rFonts w:ascii="Times New Roman" w:hAnsi="Times New Roman"/>
          <w:sz w:val="24"/>
          <w:szCs w:val="24"/>
        </w:rPr>
        <w:t>м</w:t>
      </w:r>
      <w:proofErr w:type="gramStart"/>
      <w:r>
        <w:rPr>
          <w:rFonts w:ascii="Times New Roman" w:hAnsi="Times New Roman"/>
          <w:sz w:val="24"/>
          <w:szCs w:val="24"/>
          <w:vertAlign w:val="superscript"/>
        </w:rPr>
        <w:t>2</w:t>
      </w:r>
      <w:proofErr w:type="gramEnd"/>
      <w:r w:rsidRPr="00C10519">
        <w:rPr>
          <w:rFonts w:ascii="Times New Roman" w:hAnsi="Times New Roman"/>
          <w:sz w:val="24"/>
          <w:szCs w:val="24"/>
        </w:rPr>
        <w:t xml:space="preserve"> на   каждого ребёнка дошколь</w:t>
      </w:r>
      <w:r>
        <w:rPr>
          <w:rFonts w:ascii="Times New Roman" w:hAnsi="Times New Roman"/>
          <w:sz w:val="24"/>
          <w:szCs w:val="24"/>
        </w:rPr>
        <w:t xml:space="preserve">ного возраста и не менее 2,5 </w:t>
      </w:r>
      <w:r w:rsidRPr="00C10519">
        <w:rPr>
          <w:rFonts w:ascii="Times New Roman" w:hAnsi="Times New Roman"/>
          <w:sz w:val="24"/>
          <w:szCs w:val="24"/>
        </w:rPr>
        <w:t>м</w:t>
      </w:r>
      <w:r>
        <w:rPr>
          <w:rFonts w:ascii="Times New Roman" w:hAnsi="Times New Roman"/>
          <w:sz w:val="24"/>
          <w:szCs w:val="24"/>
          <w:vertAlign w:val="superscript"/>
        </w:rPr>
        <w:t>2</w:t>
      </w:r>
      <w:r w:rsidRPr="00C10519">
        <w:rPr>
          <w:rFonts w:ascii="Times New Roman" w:hAnsi="Times New Roman"/>
          <w:sz w:val="24"/>
          <w:szCs w:val="24"/>
        </w:rPr>
        <w:t xml:space="preserve"> на каждого ребёнка раннего возраста.</w:t>
      </w:r>
    </w:p>
    <w:p w:rsidR="00310411" w:rsidRDefault="001D4960" w:rsidP="00310411">
      <w:pPr>
        <w:tabs>
          <w:tab w:val="num" w:pos="1080"/>
        </w:tabs>
        <w:spacing w:after="0" w:line="240" w:lineRule="auto"/>
        <w:ind w:firstLine="709"/>
        <w:contextualSpacing/>
        <w:jc w:val="both"/>
        <w:rPr>
          <w:rFonts w:ascii="Times New Roman" w:hAnsi="Times New Roman"/>
          <w:sz w:val="24"/>
          <w:szCs w:val="24"/>
        </w:rPr>
      </w:pPr>
      <w:r w:rsidRPr="00C10519">
        <w:rPr>
          <w:rFonts w:ascii="Times New Roman" w:hAnsi="Times New Roman"/>
          <w:sz w:val="24"/>
          <w:szCs w:val="24"/>
        </w:rPr>
        <w:t xml:space="preserve">Здание, территория ДОУ соответствует санитарно-эпидемиологическим правилам и нормативам, требованиям пожарной и </w:t>
      </w:r>
      <w:proofErr w:type="spellStart"/>
      <w:r w:rsidRPr="00C10519">
        <w:rPr>
          <w:rFonts w:ascii="Times New Roman" w:hAnsi="Times New Roman"/>
          <w:sz w:val="24"/>
          <w:szCs w:val="24"/>
        </w:rPr>
        <w:t>электробезопасности</w:t>
      </w:r>
      <w:proofErr w:type="spellEnd"/>
      <w:r w:rsidRPr="00C10519">
        <w:rPr>
          <w:rFonts w:ascii="Times New Roman" w:hAnsi="Times New Roman"/>
          <w:sz w:val="24"/>
          <w:szCs w:val="24"/>
        </w:rPr>
        <w:t xml:space="preserve">, нормам охраны труда. Проведена </w:t>
      </w:r>
      <w:r w:rsidR="00A83FC5" w:rsidRPr="00310411">
        <w:rPr>
          <w:rFonts w:ascii="Times New Roman" w:hAnsi="Times New Roman"/>
          <w:sz w:val="24"/>
          <w:szCs w:val="24"/>
        </w:rPr>
        <w:t>специальная оценка условий труда</w:t>
      </w:r>
      <w:r w:rsidRPr="00310411">
        <w:rPr>
          <w:rFonts w:ascii="Times New Roman" w:hAnsi="Times New Roman"/>
          <w:sz w:val="24"/>
          <w:szCs w:val="24"/>
        </w:rPr>
        <w:t xml:space="preserve"> рабочих мест в 2014</w:t>
      </w:r>
      <w:r w:rsidR="00A83FC5" w:rsidRPr="00310411">
        <w:rPr>
          <w:rFonts w:ascii="Times New Roman" w:hAnsi="Times New Roman"/>
          <w:sz w:val="24"/>
          <w:szCs w:val="24"/>
        </w:rPr>
        <w:t xml:space="preserve"> и 2018</w:t>
      </w:r>
      <w:r w:rsidR="00315607" w:rsidRPr="00310411">
        <w:rPr>
          <w:rFonts w:ascii="Times New Roman" w:hAnsi="Times New Roman"/>
          <w:sz w:val="24"/>
          <w:szCs w:val="24"/>
        </w:rPr>
        <w:t>, 2020 годах</w:t>
      </w:r>
      <w:r w:rsidRPr="00310411">
        <w:rPr>
          <w:rFonts w:ascii="Times New Roman" w:hAnsi="Times New Roman"/>
          <w:sz w:val="24"/>
          <w:szCs w:val="24"/>
        </w:rPr>
        <w:t xml:space="preserve">. </w:t>
      </w:r>
    </w:p>
    <w:p w:rsidR="00310411" w:rsidRPr="00310411" w:rsidRDefault="00310411" w:rsidP="00310411">
      <w:pPr>
        <w:tabs>
          <w:tab w:val="num" w:pos="1080"/>
        </w:tabs>
        <w:spacing w:after="0" w:line="240" w:lineRule="auto"/>
        <w:ind w:firstLine="709"/>
        <w:contextualSpacing/>
        <w:jc w:val="both"/>
        <w:rPr>
          <w:rFonts w:ascii="Times New Roman" w:hAnsi="Times New Roman"/>
          <w:sz w:val="24"/>
          <w:szCs w:val="24"/>
        </w:rPr>
      </w:pPr>
      <w:r w:rsidRPr="00310411">
        <w:rPr>
          <w:rFonts w:ascii="Times New Roman" w:hAnsi="Times New Roman"/>
          <w:sz w:val="24"/>
          <w:szCs w:val="24"/>
        </w:rPr>
        <w:t xml:space="preserve">По итогам работы за 2022 год наш детский сад был признан победителем в муниципальном конкурсе «Лучшие инновационные образовательные учреждения Таврического муниципального района Омской области, реализующие образовательные программы» в номинации «Дошкольное образование». Был получен грант в размере пятисот тысяч рублей. Деньги потрачены </w:t>
      </w:r>
      <w:proofErr w:type="gramStart"/>
      <w:r w:rsidRPr="00310411">
        <w:rPr>
          <w:rFonts w:ascii="Times New Roman" w:hAnsi="Times New Roman"/>
          <w:sz w:val="24"/>
          <w:szCs w:val="24"/>
        </w:rPr>
        <w:t>на</w:t>
      </w:r>
      <w:proofErr w:type="gramEnd"/>
      <w:r w:rsidRPr="00310411">
        <w:rPr>
          <w:rFonts w:ascii="Times New Roman" w:hAnsi="Times New Roman"/>
          <w:sz w:val="24"/>
          <w:szCs w:val="24"/>
        </w:rPr>
        <w:t>:</w:t>
      </w:r>
    </w:p>
    <w:p w:rsidR="00310411" w:rsidRPr="00310411" w:rsidRDefault="00310411" w:rsidP="00310411">
      <w:pPr>
        <w:spacing w:after="0" w:line="240" w:lineRule="auto"/>
        <w:jc w:val="both"/>
        <w:rPr>
          <w:rFonts w:ascii="Times New Roman" w:hAnsi="Times New Roman"/>
          <w:sz w:val="24"/>
          <w:szCs w:val="24"/>
        </w:rPr>
      </w:pPr>
      <w:r w:rsidRPr="00310411">
        <w:rPr>
          <w:rFonts w:ascii="Times New Roman" w:hAnsi="Times New Roman"/>
          <w:sz w:val="24"/>
          <w:szCs w:val="24"/>
        </w:rPr>
        <w:t xml:space="preserve">- ремонт пола в музыкальном зале в здании по ул. </w:t>
      </w:r>
      <w:proofErr w:type="spellStart"/>
      <w:r w:rsidRPr="00310411">
        <w:rPr>
          <w:rFonts w:ascii="Times New Roman" w:hAnsi="Times New Roman"/>
          <w:sz w:val="24"/>
          <w:szCs w:val="24"/>
        </w:rPr>
        <w:t>Парковской</w:t>
      </w:r>
      <w:proofErr w:type="spellEnd"/>
      <w:r w:rsidRPr="00310411">
        <w:rPr>
          <w:rFonts w:ascii="Times New Roman" w:hAnsi="Times New Roman"/>
          <w:sz w:val="24"/>
          <w:szCs w:val="24"/>
        </w:rPr>
        <w:t>, 1</w:t>
      </w:r>
      <w:proofErr w:type="gramStart"/>
      <w:r w:rsidRPr="00310411">
        <w:rPr>
          <w:rFonts w:ascii="Times New Roman" w:hAnsi="Times New Roman"/>
          <w:sz w:val="24"/>
          <w:szCs w:val="24"/>
        </w:rPr>
        <w:t xml:space="preserve"> А</w:t>
      </w:r>
      <w:proofErr w:type="gramEnd"/>
      <w:r w:rsidRPr="00310411">
        <w:rPr>
          <w:rFonts w:ascii="Times New Roman" w:hAnsi="Times New Roman"/>
          <w:sz w:val="24"/>
          <w:szCs w:val="24"/>
        </w:rPr>
        <w:t xml:space="preserve">, </w:t>
      </w:r>
    </w:p>
    <w:p w:rsidR="00310411" w:rsidRPr="00310411" w:rsidRDefault="00310411" w:rsidP="00310411">
      <w:pPr>
        <w:spacing w:after="0" w:line="240" w:lineRule="auto"/>
        <w:jc w:val="both"/>
        <w:rPr>
          <w:rFonts w:ascii="Times New Roman" w:hAnsi="Times New Roman"/>
          <w:sz w:val="24"/>
          <w:szCs w:val="24"/>
        </w:rPr>
      </w:pPr>
      <w:r w:rsidRPr="00310411">
        <w:rPr>
          <w:rFonts w:ascii="Times New Roman" w:hAnsi="Times New Roman"/>
          <w:sz w:val="24"/>
          <w:szCs w:val="24"/>
        </w:rPr>
        <w:t>- ремонт туалета в групповом помещении старшей группы в здании на пл. Победы, 11</w:t>
      </w:r>
    </w:p>
    <w:p w:rsidR="00310411" w:rsidRPr="00310411" w:rsidRDefault="00310411" w:rsidP="00310411">
      <w:pPr>
        <w:spacing w:after="0" w:line="240" w:lineRule="auto"/>
        <w:jc w:val="both"/>
        <w:rPr>
          <w:rFonts w:ascii="Times New Roman" w:hAnsi="Times New Roman"/>
          <w:sz w:val="24"/>
          <w:szCs w:val="24"/>
        </w:rPr>
      </w:pPr>
      <w:r w:rsidRPr="00310411">
        <w:rPr>
          <w:rFonts w:ascii="Times New Roman" w:hAnsi="Times New Roman"/>
          <w:sz w:val="24"/>
          <w:szCs w:val="24"/>
        </w:rPr>
        <w:t>- приобретение бытовой техники: пылесосов, стиральной машинки, водонагревателей, триммера, холодильника</w:t>
      </w:r>
      <w:r>
        <w:rPr>
          <w:rFonts w:ascii="Times New Roman" w:hAnsi="Times New Roman"/>
          <w:sz w:val="24"/>
          <w:szCs w:val="24"/>
        </w:rPr>
        <w:t>, ковровых покрытий в музыкальные залы двух зданий учреждения</w:t>
      </w:r>
      <w:r w:rsidRPr="00310411">
        <w:rPr>
          <w:rFonts w:ascii="Times New Roman" w:hAnsi="Times New Roman"/>
          <w:sz w:val="24"/>
          <w:szCs w:val="24"/>
        </w:rPr>
        <w:t>;</w:t>
      </w:r>
    </w:p>
    <w:p w:rsidR="00310411" w:rsidRPr="00310411" w:rsidRDefault="00310411" w:rsidP="00310411">
      <w:pPr>
        <w:spacing w:after="0" w:line="240" w:lineRule="auto"/>
        <w:jc w:val="both"/>
        <w:rPr>
          <w:rFonts w:ascii="Times New Roman" w:hAnsi="Times New Roman"/>
          <w:sz w:val="24"/>
          <w:szCs w:val="24"/>
        </w:rPr>
      </w:pPr>
      <w:r w:rsidRPr="00310411">
        <w:rPr>
          <w:rFonts w:ascii="Times New Roman" w:hAnsi="Times New Roman"/>
          <w:sz w:val="24"/>
          <w:szCs w:val="24"/>
        </w:rPr>
        <w:t>- металлических столов для пищеблока.</w:t>
      </w:r>
    </w:p>
    <w:p w:rsidR="001D4960" w:rsidRPr="00C10519" w:rsidRDefault="001D4960" w:rsidP="001D4960">
      <w:pPr>
        <w:tabs>
          <w:tab w:val="num" w:pos="1080"/>
        </w:tabs>
        <w:spacing w:after="0" w:line="240" w:lineRule="auto"/>
        <w:ind w:firstLine="709"/>
        <w:contextualSpacing/>
        <w:jc w:val="both"/>
        <w:rPr>
          <w:rFonts w:ascii="Times New Roman" w:hAnsi="Times New Roman"/>
          <w:sz w:val="24"/>
          <w:szCs w:val="24"/>
        </w:rPr>
      </w:pPr>
      <w:r w:rsidRPr="00C10519">
        <w:rPr>
          <w:rFonts w:ascii="Times New Roman" w:hAnsi="Times New Roman"/>
          <w:sz w:val="24"/>
          <w:szCs w:val="24"/>
        </w:rPr>
        <w:t xml:space="preserve">В ДОУ созданы для организации качественного питания </w:t>
      </w:r>
      <w:r>
        <w:rPr>
          <w:rFonts w:ascii="Times New Roman" w:hAnsi="Times New Roman"/>
          <w:sz w:val="24"/>
          <w:szCs w:val="24"/>
        </w:rPr>
        <w:t xml:space="preserve">воспитанников </w:t>
      </w:r>
      <w:r w:rsidRPr="00C10519">
        <w:rPr>
          <w:rFonts w:ascii="Times New Roman" w:hAnsi="Times New Roman"/>
          <w:sz w:val="24"/>
          <w:szCs w:val="24"/>
        </w:rPr>
        <w:t xml:space="preserve">в соответствии </w:t>
      </w:r>
      <w:proofErr w:type="gramStart"/>
      <w:r w:rsidRPr="00C10519">
        <w:rPr>
          <w:rFonts w:ascii="Times New Roman" w:hAnsi="Times New Roman"/>
          <w:sz w:val="24"/>
          <w:szCs w:val="24"/>
        </w:rPr>
        <w:t>с</w:t>
      </w:r>
      <w:proofErr w:type="gramEnd"/>
      <w:r w:rsidRPr="00C10519">
        <w:rPr>
          <w:rFonts w:ascii="Times New Roman" w:hAnsi="Times New Roman"/>
          <w:sz w:val="24"/>
          <w:szCs w:val="24"/>
        </w:rPr>
        <w:t xml:space="preserve"> </w:t>
      </w:r>
      <w:proofErr w:type="gramStart"/>
      <w:r w:rsidRPr="00C10519">
        <w:rPr>
          <w:rFonts w:ascii="Times New Roman" w:hAnsi="Times New Roman"/>
          <w:sz w:val="24"/>
          <w:szCs w:val="24"/>
        </w:rPr>
        <w:t>санитарно-эпидемиологическим</w:t>
      </w:r>
      <w:proofErr w:type="gramEnd"/>
      <w:r w:rsidRPr="00C10519">
        <w:rPr>
          <w:rFonts w:ascii="Times New Roman" w:hAnsi="Times New Roman"/>
          <w:sz w:val="24"/>
          <w:szCs w:val="24"/>
        </w:rPr>
        <w:t xml:space="preserve"> правилам и нормативам, а также для хранения</w:t>
      </w:r>
      <w:r>
        <w:rPr>
          <w:rFonts w:ascii="Times New Roman" w:hAnsi="Times New Roman"/>
          <w:sz w:val="24"/>
          <w:szCs w:val="24"/>
        </w:rPr>
        <w:t xml:space="preserve"> продуктов питания и приготовления пищи</w:t>
      </w:r>
      <w:r w:rsidRPr="00C10519">
        <w:rPr>
          <w:rFonts w:ascii="Times New Roman" w:hAnsi="Times New Roman"/>
          <w:sz w:val="24"/>
          <w:szCs w:val="24"/>
        </w:rPr>
        <w:t xml:space="preserve">. </w:t>
      </w:r>
      <w:r w:rsidR="00310411">
        <w:rPr>
          <w:rFonts w:ascii="Times New Roman" w:hAnsi="Times New Roman"/>
          <w:sz w:val="24"/>
          <w:szCs w:val="24"/>
        </w:rPr>
        <w:t>В августе-сентябре 2022 года был произведен ремонт пищеблоков и складских помещений (замена напольной и настенной плитки, покраска потолка, замена канализационных труб).</w:t>
      </w:r>
    </w:p>
    <w:p w:rsidR="001D4960" w:rsidRPr="00C10519" w:rsidRDefault="001D4960" w:rsidP="001D4960">
      <w:pPr>
        <w:spacing w:after="0" w:line="240" w:lineRule="auto"/>
        <w:ind w:firstLine="709"/>
        <w:contextualSpacing/>
        <w:jc w:val="both"/>
        <w:rPr>
          <w:rFonts w:ascii="Times New Roman" w:hAnsi="Times New Roman"/>
          <w:sz w:val="24"/>
          <w:szCs w:val="24"/>
        </w:rPr>
      </w:pPr>
      <w:r w:rsidRPr="00C10519">
        <w:rPr>
          <w:rFonts w:ascii="Times New Roman" w:hAnsi="Times New Roman"/>
          <w:sz w:val="24"/>
          <w:szCs w:val="24"/>
        </w:rPr>
        <w:t>Медицинский кабинет оснащён необходимым медицинским оборудованием, медикаментами.</w:t>
      </w:r>
    </w:p>
    <w:p w:rsidR="001D4960" w:rsidRPr="00C10519" w:rsidRDefault="001D4960" w:rsidP="001D4960">
      <w:pPr>
        <w:spacing w:after="0" w:line="240" w:lineRule="auto"/>
        <w:ind w:firstLine="709"/>
        <w:contextualSpacing/>
        <w:jc w:val="both"/>
        <w:rPr>
          <w:rFonts w:ascii="Times New Roman" w:hAnsi="Times New Roman"/>
          <w:b/>
          <w:sz w:val="24"/>
          <w:szCs w:val="24"/>
        </w:rPr>
      </w:pPr>
      <w:r w:rsidRPr="00C10519">
        <w:rPr>
          <w:rFonts w:ascii="Times New Roman" w:hAnsi="Times New Roman"/>
          <w:b/>
          <w:sz w:val="24"/>
          <w:szCs w:val="24"/>
        </w:rPr>
        <w:t>Вывод:</w:t>
      </w:r>
      <w:r w:rsidRPr="00C10519">
        <w:rPr>
          <w:rFonts w:ascii="Times New Roman" w:hAnsi="Times New Roman"/>
          <w:sz w:val="24"/>
          <w:szCs w:val="24"/>
        </w:rPr>
        <w:t xml:space="preserve"> Материально-техническая база ДОУ находится в удовлетворительном состоянии. Для повышения качества предоставляемых услуг необходимо провести выявленные ремонтные работы, пополнить группы и помещения ДОУ </w:t>
      </w:r>
      <w:proofErr w:type="spellStart"/>
      <w:r w:rsidRPr="00C10519">
        <w:rPr>
          <w:rFonts w:ascii="Times New Roman" w:hAnsi="Times New Roman"/>
          <w:sz w:val="24"/>
          <w:szCs w:val="24"/>
        </w:rPr>
        <w:t>здоровьесберегающим</w:t>
      </w:r>
      <w:proofErr w:type="spellEnd"/>
      <w:r w:rsidRPr="00C10519">
        <w:rPr>
          <w:rFonts w:ascii="Times New Roman" w:hAnsi="Times New Roman"/>
          <w:sz w:val="24"/>
          <w:szCs w:val="24"/>
        </w:rPr>
        <w:t xml:space="preserve"> оборудованием, используемым в профилактических целях.</w:t>
      </w:r>
      <w:r w:rsidRPr="00C10519">
        <w:rPr>
          <w:rFonts w:ascii="Times New Roman" w:hAnsi="Times New Roman"/>
          <w:b/>
          <w:sz w:val="24"/>
          <w:szCs w:val="24"/>
        </w:rPr>
        <w:t xml:space="preserve"> </w:t>
      </w:r>
    </w:p>
    <w:p w:rsidR="001D4960" w:rsidRPr="00C10519" w:rsidRDefault="001D4960" w:rsidP="001D4960">
      <w:pPr>
        <w:spacing w:after="0" w:line="240" w:lineRule="auto"/>
        <w:ind w:firstLine="709"/>
        <w:contextualSpacing/>
        <w:jc w:val="center"/>
        <w:rPr>
          <w:rFonts w:ascii="Times New Roman" w:eastAsia="Times New Roman" w:hAnsi="Times New Roman"/>
          <w:b/>
          <w:sz w:val="24"/>
          <w:szCs w:val="24"/>
          <w:lang w:eastAsia="ru-RU"/>
        </w:rPr>
      </w:pPr>
      <w:r w:rsidRPr="00C10519">
        <w:rPr>
          <w:rFonts w:ascii="Times New Roman" w:eastAsia="Times New Roman" w:hAnsi="Times New Roman"/>
          <w:b/>
          <w:sz w:val="24"/>
          <w:szCs w:val="24"/>
          <w:lang w:eastAsia="ru-RU"/>
        </w:rPr>
        <w:t>Функционирование внутренней сист</w:t>
      </w:r>
      <w:r>
        <w:rPr>
          <w:rFonts w:ascii="Times New Roman" w:eastAsia="Times New Roman" w:hAnsi="Times New Roman"/>
          <w:b/>
          <w:sz w:val="24"/>
          <w:szCs w:val="24"/>
          <w:lang w:eastAsia="ru-RU"/>
        </w:rPr>
        <w:t>емы оценки качества образования</w:t>
      </w:r>
    </w:p>
    <w:p w:rsidR="001D4960" w:rsidRDefault="001D4960" w:rsidP="001D4960">
      <w:pPr>
        <w:spacing w:after="0" w:line="240" w:lineRule="auto"/>
        <w:ind w:firstLine="709"/>
        <w:contextualSpacing/>
        <w:jc w:val="both"/>
        <w:rPr>
          <w:rFonts w:ascii="Times New Roman" w:hAnsi="Times New Roman"/>
          <w:color w:val="FF0000"/>
          <w:sz w:val="24"/>
          <w:szCs w:val="24"/>
        </w:rPr>
      </w:pPr>
      <w:r w:rsidRPr="00C10519">
        <w:rPr>
          <w:rFonts w:ascii="Times New Roman" w:hAnsi="Times New Roman"/>
          <w:color w:val="000000"/>
          <w:sz w:val="24"/>
          <w:szCs w:val="24"/>
        </w:rPr>
        <w:t xml:space="preserve">На основании Закона «Об образовании» в ДОУ разработаны  </w:t>
      </w:r>
      <w:r w:rsidRPr="00C10519">
        <w:rPr>
          <w:rFonts w:ascii="Times New Roman" w:hAnsi="Times New Roman"/>
          <w:b/>
          <w:i/>
          <w:color w:val="000000"/>
          <w:sz w:val="24"/>
          <w:szCs w:val="24"/>
        </w:rPr>
        <w:t xml:space="preserve">Положение о внутренней </w:t>
      </w:r>
      <w:r>
        <w:rPr>
          <w:rFonts w:ascii="Times New Roman" w:hAnsi="Times New Roman"/>
          <w:b/>
          <w:i/>
          <w:color w:val="000000"/>
          <w:sz w:val="24"/>
          <w:szCs w:val="24"/>
        </w:rPr>
        <w:t xml:space="preserve">системе оценки качества образования, </w:t>
      </w:r>
      <w:r w:rsidRPr="00DF70AF">
        <w:rPr>
          <w:rFonts w:ascii="Times New Roman" w:hAnsi="Times New Roman"/>
          <w:sz w:val="24"/>
          <w:szCs w:val="24"/>
        </w:rPr>
        <w:t>Положение о контроле воспитательно-образов</w:t>
      </w:r>
      <w:r>
        <w:rPr>
          <w:rFonts w:ascii="Times New Roman" w:hAnsi="Times New Roman"/>
          <w:sz w:val="24"/>
          <w:szCs w:val="24"/>
        </w:rPr>
        <w:t>ательного процесса в учреждении,</w:t>
      </w:r>
      <w:r w:rsidRPr="00DF70AF">
        <w:rPr>
          <w:rFonts w:ascii="Times New Roman" w:hAnsi="Times New Roman"/>
          <w:sz w:val="24"/>
          <w:szCs w:val="24"/>
        </w:rPr>
        <w:t xml:space="preserve"> Положение о тематическом контроле в Учреждении</w:t>
      </w:r>
      <w:r>
        <w:rPr>
          <w:rFonts w:ascii="Times New Roman" w:hAnsi="Times New Roman"/>
          <w:sz w:val="24"/>
          <w:szCs w:val="24"/>
        </w:rPr>
        <w:t>.</w:t>
      </w:r>
      <w:r w:rsidRPr="00C10519">
        <w:rPr>
          <w:rFonts w:ascii="Times New Roman" w:hAnsi="Times New Roman"/>
          <w:color w:val="FF0000"/>
          <w:sz w:val="24"/>
          <w:szCs w:val="24"/>
        </w:rPr>
        <w:t xml:space="preserve"> </w:t>
      </w:r>
    </w:p>
    <w:p w:rsidR="001D4960" w:rsidRPr="004837E7" w:rsidRDefault="001D4960" w:rsidP="001D4960">
      <w:pPr>
        <w:pStyle w:val="a6"/>
        <w:spacing w:before="0" w:beforeAutospacing="0" w:after="0" w:afterAutospacing="0"/>
        <w:ind w:firstLine="709"/>
        <w:contextualSpacing/>
        <w:jc w:val="both"/>
        <w:rPr>
          <w:b/>
          <w:bCs/>
        </w:rPr>
      </w:pPr>
      <w:r w:rsidRPr="004837E7">
        <w:rPr>
          <w:b/>
          <w:color w:val="000000"/>
        </w:rPr>
        <w:t>Цель ВСОКО:</w:t>
      </w:r>
      <w:r w:rsidRPr="004837E7">
        <w:rPr>
          <w:color w:val="000000"/>
        </w:rPr>
        <w:t xml:space="preserve"> </w:t>
      </w:r>
      <w:r w:rsidRPr="004837E7">
        <w:rPr>
          <w:rStyle w:val="c2"/>
        </w:rPr>
        <w:t xml:space="preserve">усиление результативности организации образовательной деятельности </w:t>
      </w:r>
      <w:r>
        <w:rPr>
          <w:rStyle w:val="c2"/>
        </w:rPr>
        <w:t>дошкольного учреждения</w:t>
      </w:r>
      <w:r w:rsidRPr="004837E7">
        <w:rPr>
          <w:rStyle w:val="c2"/>
        </w:rPr>
        <w:t xml:space="preserve"> за счет повышения качества принимаемых решений, а так же своевременное выявление изменений, влияющих на качество образования в ДОУ, </w:t>
      </w:r>
      <w:r w:rsidRPr="004837E7">
        <w:t xml:space="preserve">установление </w:t>
      </w:r>
      <w:r w:rsidRPr="004837E7">
        <w:lastRenderedPageBreak/>
        <w:t>соответствия качества дошкольного образования  в М</w:t>
      </w:r>
      <w:r w:rsidRPr="004837E7">
        <w:rPr>
          <w:spacing w:val="12"/>
        </w:rPr>
        <w:t xml:space="preserve">ДОУ «Таврический детский сад № 2» </w:t>
      </w:r>
      <w:r w:rsidRPr="004837E7">
        <w:t>Федеральному государственному образовательному стандарту дошкольного образования</w:t>
      </w:r>
      <w:r w:rsidRPr="004837E7">
        <w:rPr>
          <w:color w:val="000000"/>
        </w:rPr>
        <w:t xml:space="preserve">.  </w:t>
      </w:r>
    </w:p>
    <w:p w:rsidR="001D4960" w:rsidRPr="004837E7" w:rsidRDefault="001D4960" w:rsidP="001D4960">
      <w:pPr>
        <w:spacing w:after="0" w:line="240" w:lineRule="auto"/>
        <w:ind w:firstLine="709"/>
        <w:contextualSpacing/>
        <w:jc w:val="both"/>
        <w:rPr>
          <w:rFonts w:ascii="Times New Roman" w:hAnsi="Times New Roman"/>
          <w:b/>
          <w:bCs/>
          <w:iCs/>
          <w:sz w:val="24"/>
          <w:szCs w:val="24"/>
        </w:rPr>
      </w:pPr>
      <w:r w:rsidRPr="004837E7">
        <w:rPr>
          <w:rFonts w:ascii="Times New Roman" w:hAnsi="Times New Roman"/>
          <w:b/>
          <w:bCs/>
          <w:iCs/>
          <w:sz w:val="24"/>
          <w:szCs w:val="24"/>
        </w:rPr>
        <w:t>Основные формы организации ВСОКО:</w:t>
      </w:r>
    </w:p>
    <w:p w:rsidR="001D4960" w:rsidRPr="00F95084" w:rsidRDefault="001D4960" w:rsidP="00525CEA">
      <w:pPr>
        <w:numPr>
          <w:ilvl w:val="0"/>
          <w:numId w:val="5"/>
        </w:numPr>
        <w:spacing w:after="0" w:line="240" w:lineRule="auto"/>
        <w:ind w:left="0" w:firstLine="709"/>
        <w:contextualSpacing/>
        <w:jc w:val="both"/>
        <w:rPr>
          <w:rFonts w:ascii="Times New Roman" w:hAnsi="Times New Roman"/>
          <w:sz w:val="24"/>
          <w:szCs w:val="24"/>
        </w:rPr>
      </w:pPr>
      <w:r w:rsidRPr="00F95084">
        <w:rPr>
          <w:rFonts w:ascii="Times New Roman" w:hAnsi="Times New Roman"/>
          <w:b/>
          <w:bCs/>
          <w:i/>
          <w:iCs/>
          <w:sz w:val="24"/>
          <w:szCs w:val="24"/>
        </w:rPr>
        <w:t>Мониторинг</w:t>
      </w:r>
      <w:r w:rsidRPr="00F95084">
        <w:rPr>
          <w:rFonts w:ascii="Times New Roman" w:hAnsi="Times New Roman"/>
          <w:sz w:val="24"/>
          <w:szCs w:val="24"/>
        </w:rPr>
        <w:t xml:space="preserve"> (целенаправленное систематическое наблюдение, собеседование, анализ документации, анкетирование, сравнение и анализ);</w:t>
      </w:r>
    </w:p>
    <w:p w:rsidR="001D4960" w:rsidRPr="00F95084" w:rsidRDefault="001D4960" w:rsidP="00525CEA">
      <w:pPr>
        <w:numPr>
          <w:ilvl w:val="0"/>
          <w:numId w:val="5"/>
        </w:numPr>
        <w:spacing w:after="0" w:line="240" w:lineRule="auto"/>
        <w:ind w:left="0" w:firstLine="709"/>
        <w:contextualSpacing/>
        <w:jc w:val="both"/>
        <w:rPr>
          <w:rFonts w:ascii="Times New Roman" w:hAnsi="Times New Roman"/>
          <w:sz w:val="24"/>
          <w:szCs w:val="24"/>
        </w:rPr>
      </w:pPr>
      <w:r w:rsidRPr="00F95084">
        <w:rPr>
          <w:rFonts w:ascii="Times New Roman" w:hAnsi="Times New Roman"/>
          <w:b/>
          <w:bCs/>
          <w:i/>
          <w:iCs/>
          <w:sz w:val="24"/>
          <w:szCs w:val="24"/>
        </w:rPr>
        <w:t>Контроль</w:t>
      </w:r>
      <w:r w:rsidRPr="00F95084">
        <w:rPr>
          <w:rFonts w:ascii="Times New Roman" w:hAnsi="Times New Roman"/>
          <w:sz w:val="24"/>
          <w:szCs w:val="24"/>
        </w:rPr>
        <w:t xml:space="preserve"> (оперативный, тематический, фронтальный, итоговый, взаимоконтроль</w:t>
      </w:r>
      <w:r>
        <w:rPr>
          <w:rFonts w:ascii="Times New Roman" w:hAnsi="Times New Roman"/>
          <w:sz w:val="24"/>
          <w:szCs w:val="24"/>
        </w:rPr>
        <w:t xml:space="preserve">, </w:t>
      </w:r>
      <w:r w:rsidRPr="00C10519">
        <w:rPr>
          <w:rFonts w:ascii="Times New Roman" w:hAnsi="Times New Roman"/>
          <w:color w:val="000000"/>
          <w:sz w:val="24"/>
          <w:szCs w:val="24"/>
        </w:rPr>
        <w:t>скрининг-контроль состояния здоровья детей</w:t>
      </w:r>
      <w:r w:rsidRPr="00F95084">
        <w:rPr>
          <w:rFonts w:ascii="Times New Roman" w:hAnsi="Times New Roman"/>
          <w:sz w:val="24"/>
          <w:szCs w:val="24"/>
        </w:rPr>
        <w:t>).</w:t>
      </w:r>
    </w:p>
    <w:p w:rsidR="001D4960" w:rsidRPr="00F95084" w:rsidRDefault="001D4960" w:rsidP="001D4960">
      <w:pPr>
        <w:pStyle w:val="a6"/>
        <w:tabs>
          <w:tab w:val="left" w:pos="0"/>
        </w:tabs>
        <w:spacing w:before="0" w:beforeAutospacing="0" w:after="0" w:afterAutospacing="0"/>
        <w:ind w:firstLine="709"/>
        <w:contextualSpacing/>
        <w:jc w:val="both"/>
      </w:pPr>
      <w:r w:rsidRPr="00F95084">
        <w:t>В качестве источников  данных для оценки качества образования используются:</w:t>
      </w:r>
    </w:p>
    <w:p w:rsidR="001D4960" w:rsidRPr="00F95084" w:rsidRDefault="001D4960" w:rsidP="00525CEA">
      <w:pPr>
        <w:numPr>
          <w:ilvl w:val="0"/>
          <w:numId w:val="6"/>
        </w:numPr>
        <w:tabs>
          <w:tab w:val="left" w:pos="0"/>
        </w:tabs>
        <w:spacing w:after="0" w:line="240" w:lineRule="auto"/>
        <w:ind w:left="0" w:firstLine="709"/>
        <w:contextualSpacing/>
        <w:jc w:val="both"/>
        <w:rPr>
          <w:rFonts w:ascii="Times New Roman" w:hAnsi="Times New Roman"/>
          <w:sz w:val="24"/>
          <w:szCs w:val="24"/>
        </w:rPr>
      </w:pPr>
      <w:r w:rsidRPr="00F95084">
        <w:rPr>
          <w:rFonts w:ascii="Times New Roman" w:hAnsi="Times New Roman"/>
          <w:sz w:val="24"/>
          <w:szCs w:val="24"/>
        </w:rPr>
        <w:t xml:space="preserve">образовательная статистика; </w:t>
      </w:r>
    </w:p>
    <w:p w:rsidR="001D4960" w:rsidRPr="00F95084" w:rsidRDefault="001D4960" w:rsidP="00525CEA">
      <w:pPr>
        <w:numPr>
          <w:ilvl w:val="0"/>
          <w:numId w:val="6"/>
        </w:numPr>
        <w:tabs>
          <w:tab w:val="left" w:pos="0"/>
        </w:tabs>
        <w:spacing w:after="0" w:line="240" w:lineRule="auto"/>
        <w:ind w:left="0" w:firstLine="709"/>
        <w:contextualSpacing/>
        <w:jc w:val="both"/>
        <w:rPr>
          <w:rFonts w:ascii="Times New Roman" w:hAnsi="Times New Roman"/>
          <w:sz w:val="24"/>
          <w:szCs w:val="24"/>
        </w:rPr>
      </w:pPr>
      <w:r w:rsidRPr="00F95084">
        <w:rPr>
          <w:rFonts w:ascii="Times New Roman" w:hAnsi="Times New Roman"/>
          <w:sz w:val="24"/>
          <w:szCs w:val="24"/>
        </w:rPr>
        <w:t xml:space="preserve">мониторинговые исследования; </w:t>
      </w:r>
    </w:p>
    <w:p w:rsidR="001D4960" w:rsidRPr="00F95084" w:rsidRDefault="001D4960" w:rsidP="00525CEA">
      <w:pPr>
        <w:numPr>
          <w:ilvl w:val="0"/>
          <w:numId w:val="6"/>
        </w:numPr>
        <w:tabs>
          <w:tab w:val="left" w:pos="0"/>
        </w:tabs>
        <w:spacing w:after="0" w:line="240" w:lineRule="auto"/>
        <w:ind w:left="0" w:firstLine="709"/>
        <w:contextualSpacing/>
        <w:jc w:val="both"/>
        <w:rPr>
          <w:rFonts w:ascii="Times New Roman" w:hAnsi="Times New Roman"/>
          <w:sz w:val="24"/>
          <w:szCs w:val="24"/>
        </w:rPr>
      </w:pPr>
      <w:r w:rsidRPr="00F95084">
        <w:rPr>
          <w:rFonts w:ascii="Times New Roman" w:hAnsi="Times New Roman"/>
          <w:sz w:val="24"/>
          <w:szCs w:val="24"/>
        </w:rPr>
        <w:t xml:space="preserve">социологические опросы, анкетирование; </w:t>
      </w:r>
    </w:p>
    <w:p w:rsidR="001D4960" w:rsidRPr="00F95084" w:rsidRDefault="001D4960" w:rsidP="00525CEA">
      <w:pPr>
        <w:numPr>
          <w:ilvl w:val="0"/>
          <w:numId w:val="6"/>
        </w:numPr>
        <w:tabs>
          <w:tab w:val="left" w:pos="0"/>
        </w:tabs>
        <w:spacing w:after="0" w:line="240" w:lineRule="auto"/>
        <w:ind w:left="0" w:firstLine="709"/>
        <w:contextualSpacing/>
        <w:jc w:val="both"/>
        <w:rPr>
          <w:rFonts w:ascii="Times New Roman" w:hAnsi="Times New Roman"/>
          <w:sz w:val="24"/>
          <w:szCs w:val="24"/>
        </w:rPr>
      </w:pPr>
      <w:r w:rsidRPr="00F95084">
        <w:rPr>
          <w:rFonts w:ascii="Times New Roman" w:hAnsi="Times New Roman"/>
          <w:sz w:val="24"/>
          <w:szCs w:val="24"/>
        </w:rPr>
        <w:t xml:space="preserve">отчеты педагогов и воспитателей дошкольного учреждения; </w:t>
      </w:r>
    </w:p>
    <w:p w:rsidR="001D4960" w:rsidRPr="00F95084" w:rsidRDefault="001D4960" w:rsidP="00525CEA">
      <w:pPr>
        <w:numPr>
          <w:ilvl w:val="0"/>
          <w:numId w:val="6"/>
        </w:numPr>
        <w:tabs>
          <w:tab w:val="left" w:pos="0"/>
        </w:tabs>
        <w:spacing w:after="0" w:line="240" w:lineRule="auto"/>
        <w:ind w:left="0" w:firstLine="709"/>
        <w:contextualSpacing/>
        <w:jc w:val="both"/>
        <w:rPr>
          <w:rFonts w:ascii="Times New Roman" w:hAnsi="Times New Roman"/>
          <w:sz w:val="24"/>
          <w:szCs w:val="24"/>
        </w:rPr>
      </w:pPr>
      <w:r w:rsidRPr="00F95084">
        <w:rPr>
          <w:rFonts w:ascii="Times New Roman" w:hAnsi="Times New Roman"/>
          <w:sz w:val="24"/>
          <w:szCs w:val="24"/>
        </w:rPr>
        <w:t xml:space="preserve">посещение НОД, мероприятий, организуемых педагогами дошкольного учреждения. </w:t>
      </w:r>
    </w:p>
    <w:p w:rsidR="001D4960" w:rsidRPr="00C10519" w:rsidRDefault="001D4960" w:rsidP="001D4960">
      <w:pPr>
        <w:spacing w:after="0" w:line="240" w:lineRule="auto"/>
        <w:ind w:firstLine="708"/>
        <w:contextualSpacing/>
        <w:jc w:val="both"/>
        <w:rPr>
          <w:rFonts w:ascii="Times New Roman" w:hAnsi="Times New Roman"/>
          <w:color w:val="000000"/>
          <w:sz w:val="24"/>
          <w:szCs w:val="24"/>
        </w:rPr>
      </w:pPr>
      <w:r w:rsidRPr="00C10519">
        <w:rPr>
          <w:rFonts w:ascii="Times New Roman" w:hAnsi="Times New Roman"/>
          <w:color w:val="000000"/>
          <w:sz w:val="24"/>
          <w:szCs w:val="24"/>
        </w:rPr>
        <w:t>Контроль в ДОУ начинается с руководителя, проходит через все структурные подразделения и направлен на следующие объекты:</w:t>
      </w:r>
    </w:p>
    <w:p w:rsidR="001D4960" w:rsidRPr="00C10519" w:rsidRDefault="001D4960" w:rsidP="00525CEA">
      <w:pPr>
        <w:numPr>
          <w:ilvl w:val="0"/>
          <w:numId w:val="1"/>
        </w:numPr>
        <w:tabs>
          <w:tab w:val="num" w:pos="720"/>
        </w:tabs>
        <w:spacing w:after="0" w:line="240" w:lineRule="auto"/>
        <w:ind w:left="0" w:firstLine="709"/>
        <w:contextualSpacing/>
        <w:jc w:val="both"/>
        <w:rPr>
          <w:rFonts w:ascii="Times New Roman" w:hAnsi="Times New Roman"/>
          <w:sz w:val="24"/>
          <w:szCs w:val="24"/>
        </w:rPr>
      </w:pPr>
      <w:r w:rsidRPr="00C10519">
        <w:rPr>
          <w:rFonts w:ascii="Times New Roman" w:hAnsi="Times New Roman"/>
          <w:sz w:val="24"/>
          <w:szCs w:val="24"/>
        </w:rPr>
        <w:t>охрана  и укрепление здоровья воспитанников,</w:t>
      </w:r>
    </w:p>
    <w:p w:rsidR="001D4960" w:rsidRPr="00C10519" w:rsidRDefault="001D4960" w:rsidP="00525CEA">
      <w:pPr>
        <w:numPr>
          <w:ilvl w:val="0"/>
          <w:numId w:val="1"/>
        </w:numPr>
        <w:tabs>
          <w:tab w:val="num" w:pos="720"/>
        </w:tabs>
        <w:spacing w:after="0" w:line="240" w:lineRule="auto"/>
        <w:ind w:left="0"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воспитательно-образовательный процесс,</w:t>
      </w:r>
    </w:p>
    <w:p w:rsidR="001D4960" w:rsidRPr="00C10519" w:rsidRDefault="001D4960" w:rsidP="00525CEA">
      <w:pPr>
        <w:numPr>
          <w:ilvl w:val="0"/>
          <w:numId w:val="1"/>
        </w:numPr>
        <w:tabs>
          <w:tab w:val="num" w:pos="720"/>
        </w:tabs>
        <w:spacing w:after="0" w:line="240" w:lineRule="auto"/>
        <w:ind w:left="0"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кадры,  аттестация педагогов, повышение квалификации,</w:t>
      </w:r>
    </w:p>
    <w:p w:rsidR="001D4960" w:rsidRPr="00C10519" w:rsidRDefault="001D4960" w:rsidP="00525CEA">
      <w:pPr>
        <w:numPr>
          <w:ilvl w:val="0"/>
          <w:numId w:val="1"/>
        </w:numPr>
        <w:tabs>
          <w:tab w:val="num" w:pos="720"/>
        </w:tabs>
        <w:spacing w:after="0" w:line="240" w:lineRule="auto"/>
        <w:ind w:left="0"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взаимодействие с социумом, работа консультативного пункта,</w:t>
      </w:r>
    </w:p>
    <w:p w:rsidR="001D4960" w:rsidRPr="00C10519" w:rsidRDefault="001D4960" w:rsidP="00525CEA">
      <w:pPr>
        <w:numPr>
          <w:ilvl w:val="0"/>
          <w:numId w:val="1"/>
        </w:numPr>
        <w:tabs>
          <w:tab w:val="num" w:pos="720"/>
        </w:tabs>
        <w:spacing w:after="0" w:line="240" w:lineRule="auto"/>
        <w:ind w:left="0"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административно-хозяйственная и финансовая деятельность,</w:t>
      </w:r>
    </w:p>
    <w:p w:rsidR="001D4960" w:rsidRPr="00C10519" w:rsidRDefault="001D4960" w:rsidP="00525CEA">
      <w:pPr>
        <w:numPr>
          <w:ilvl w:val="0"/>
          <w:numId w:val="1"/>
        </w:numPr>
        <w:tabs>
          <w:tab w:val="num" w:pos="720"/>
        </w:tabs>
        <w:spacing w:after="0" w:line="240" w:lineRule="auto"/>
        <w:ind w:left="0"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питание детей,</w:t>
      </w:r>
    </w:p>
    <w:p w:rsidR="001D4960" w:rsidRPr="00C10519" w:rsidRDefault="001D4960" w:rsidP="00525CEA">
      <w:pPr>
        <w:numPr>
          <w:ilvl w:val="0"/>
          <w:numId w:val="1"/>
        </w:numPr>
        <w:tabs>
          <w:tab w:val="num" w:pos="720"/>
        </w:tabs>
        <w:spacing w:after="0" w:line="240" w:lineRule="auto"/>
        <w:ind w:left="0"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техника безопасности и охрана труда работников  и жизни воспитанников.</w:t>
      </w:r>
    </w:p>
    <w:p w:rsidR="001D4960" w:rsidRPr="00C10519" w:rsidRDefault="001D4960" w:rsidP="001D4960">
      <w:pPr>
        <w:spacing w:after="0" w:line="240" w:lineRule="auto"/>
        <w:ind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Вопросы контроля рассматриваются на общих собраниях трудового коллектива,  педагогических советах, Совете ДОУ.</w:t>
      </w:r>
    </w:p>
    <w:p w:rsidR="001D4960" w:rsidRPr="00C10519" w:rsidRDefault="001D4960" w:rsidP="001D4960">
      <w:pPr>
        <w:spacing w:after="0" w:line="240" w:lineRule="auto"/>
        <w:ind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 xml:space="preserve">Одним из наиболее эффективных методов </w:t>
      </w:r>
      <w:r>
        <w:rPr>
          <w:rFonts w:ascii="Times New Roman" w:hAnsi="Times New Roman"/>
          <w:color w:val="000000"/>
          <w:sz w:val="24"/>
          <w:szCs w:val="24"/>
        </w:rPr>
        <w:t>ВСОКО</w:t>
      </w:r>
      <w:r w:rsidRPr="00C10519">
        <w:rPr>
          <w:rFonts w:ascii="Times New Roman" w:hAnsi="Times New Roman"/>
          <w:color w:val="000000"/>
          <w:sz w:val="24"/>
          <w:szCs w:val="24"/>
        </w:rPr>
        <w:t xml:space="preserve"> является мониторинг.</w:t>
      </w:r>
    </w:p>
    <w:p w:rsidR="001D4960" w:rsidRPr="00C10519" w:rsidRDefault="001D4960" w:rsidP="001D4960">
      <w:pPr>
        <w:spacing w:after="0" w:line="240" w:lineRule="auto"/>
        <w:ind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Цель мониторинга: формирование целостного представления о качестве  образования в ДОУ, определение перспектив, направлений работы педагогического коллектива.</w:t>
      </w:r>
    </w:p>
    <w:p w:rsidR="001D4960" w:rsidRPr="00C10519" w:rsidRDefault="001D4960" w:rsidP="001D4960">
      <w:pPr>
        <w:spacing w:after="0" w:line="240" w:lineRule="auto"/>
        <w:ind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Задачи:</w:t>
      </w:r>
    </w:p>
    <w:p w:rsidR="001D4960" w:rsidRPr="00C10519" w:rsidRDefault="001D4960" w:rsidP="001D4960">
      <w:pPr>
        <w:spacing w:after="0" w:line="240" w:lineRule="auto"/>
        <w:contextualSpacing/>
        <w:jc w:val="both"/>
        <w:rPr>
          <w:rFonts w:ascii="Times New Roman" w:hAnsi="Times New Roman"/>
          <w:color w:val="000000"/>
          <w:sz w:val="24"/>
          <w:szCs w:val="24"/>
        </w:rPr>
      </w:pPr>
      <w:r w:rsidRPr="00C10519">
        <w:rPr>
          <w:rFonts w:ascii="Times New Roman" w:hAnsi="Times New Roman"/>
          <w:color w:val="000000"/>
          <w:sz w:val="24"/>
          <w:szCs w:val="24"/>
        </w:rPr>
        <w:t xml:space="preserve">- </w:t>
      </w:r>
      <w:r>
        <w:rPr>
          <w:rFonts w:ascii="Times New Roman" w:hAnsi="Times New Roman"/>
          <w:color w:val="000000"/>
          <w:sz w:val="24"/>
          <w:szCs w:val="24"/>
        </w:rPr>
        <w:t>о</w:t>
      </w:r>
      <w:r w:rsidRPr="00C10519">
        <w:rPr>
          <w:rFonts w:ascii="Times New Roman" w:hAnsi="Times New Roman"/>
          <w:color w:val="000000"/>
          <w:sz w:val="24"/>
          <w:szCs w:val="24"/>
        </w:rPr>
        <w:t xml:space="preserve">тследить уровень освоения детьми: </w:t>
      </w:r>
    </w:p>
    <w:p w:rsidR="001D4960" w:rsidRPr="00C10519" w:rsidRDefault="001D4960" w:rsidP="00525CEA">
      <w:pPr>
        <w:numPr>
          <w:ilvl w:val="0"/>
          <w:numId w:val="4"/>
        </w:numPr>
        <w:tabs>
          <w:tab w:val="left" w:pos="720"/>
        </w:tabs>
        <w:spacing w:after="0" w:line="240" w:lineRule="auto"/>
        <w:ind w:left="0"/>
        <w:contextualSpacing/>
        <w:jc w:val="both"/>
        <w:rPr>
          <w:rFonts w:ascii="Times New Roman" w:hAnsi="Times New Roman"/>
          <w:sz w:val="24"/>
          <w:szCs w:val="24"/>
        </w:rPr>
      </w:pPr>
      <w:r w:rsidRPr="00C10519">
        <w:rPr>
          <w:rFonts w:ascii="Times New Roman" w:hAnsi="Times New Roman"/>
          <w:color w:val="000000"/>
          <w:sz w:val="24"/>
          <w:szCs w:val="24"/>
        </w:rPr>
        <w:t xml:space="preserve">основной общеобразовательной программы дошкольного образования, </w:t>
      </w:r>
    </w:p>
    <w:p w:rsidR="001D4960" w:rsidRPr="00C10519" w:rsidRDefault="001D4960" w:rsidP="00525CEA">
      <w:pPr>
        <w:numPr>
          <w:ilvl w:val="0"/>
          <w:numId w:val="4"/>
        </w:numPr>
        <w:tabs>
          <w:tab w:val="left" w:pos="720"/>
        </w:tabs>
        <w:spacing w:after="0" w:line="240" w:lineRule="auto"/>
        <w:ind w:left="0"/>
        <w:contextualSpacing/>
        <w:jc w:val="both"/>
        <w:rPr>
          <w:rFonts w:ascii="Times New Roman" w:hAnsi="Times New Roman"/>
          <w:sz w:val="24"/>
          <w:szCs w:val="24"/>
        </w:rPr>
      </w:pPr>
      <w:r w:rsidRPr="00C10519">
        <w:rPr>
          <w:rFonts w:ascii="Times New Roman" w:hAnsi="Times New Roman"/>
          <w:color w:val="000000"/>
          <w:sz w:val="24"/>
          <w:szCs w:val="24"/>
        </w:rPr>
        <w:t xml:space="preserve">программы коррекционной работы </w:t>
      </w:r>
      <w:r w:rsidRPr="00C10519">
        <w:rPr>
          <w:rFonts w:ascii="Times New Roman" w:hAnsi="Times New Roman"/>
          <w:bCs/>
          <w:sz w:val="24"/>
          <w:szCs w:val="24"/>
        </w:rPr>
        <w:t>по преодолению общего недоразвития речи у детей</w:t>
      </w:r>
      <w:r>
        <w:rPr>
          <w:rFonts w:ascii="Times New Roman" w:hAnsi="Times New Roman"/>
          <w:bCs/>
          <w:sz w:val="24"/>
          <w:szCs w:val="24"/>
        </w:rPr>
        <w:t>,</w:t>
      </w:r>
    </w:p>
    <w:p w:rsidR="001D4960" w:rsidRPr="00C10519" w:rsidRDefault="001D4960" w:rsidP="001D4960">
      <w:pPr>
        <w:spacing w:after="0" w:line="240" w:lineRule="auto"/>
        <w:contextualSpacing/>
        <w:jc w:val="both"/>
        <w:rPr>
          <w:rFonts w:ascii="Times New Roman" w:hAnsi="Times New Roman"/>
          <w:color w:val="000000"/>
          <w:sz w:val="24"/>
          <w:szCs w:val="24"/>
        </w:rPr>
      </w:pPr>
      <w:r w:rsidRPr="00C10519">
        <w:rPr>
          <w:rFonts w:ascii="Times New Roman" w:hAnsi="Times New Roman"/>
          <w:color w:val="000000"/>
          <w:sz w:val="24"/>
          <w:szCs w:val="24"/>
        </w:rPr>
        <w:t xml:space="preserve">- </w:t>
      </w:r>
      <w:r>
        <w:rPr>
          <w:rFonts w:ascii="Times New Roman" w:hAnsi="Times New Roman"/>
          <w:color w:val="000000"/>
          <w:sz w:val="24"/>
          <w:szCs w:val="24"/>
        </w:rPr>
        <w:t>п</w:t>
      </w:r>
      <w:r w:rsidRPr="00C10519">
        <w:rPr>
          <w:rFonts w:ascii="Times New Roman" w:hAnsi="Times New Roman"/>
          <w:color w:val="000000"/>
          <w:sz w:val="24"/>
          <w:szCs w:val="24"/>
        </w:rPr>
        <w:t>роанализировать гото</w:t>
      </w:r>
      <w:r>
        <w:rPr>
          <w:rFonts w:ascii="Times New Roman" w:hAnsi="Times New Roman"/>
          <w:color w:val="000000"/>
          <w:sz w:val="24"/>
          <w:szCs w:val="24"/>
        </w:rPr>
        <w:t>вность детей к обучению в школе,</w:t>
      </w:r>
    </w:p>
    <w:p w:rsidR="001D4960" w:rsidRPr="00C10519" w:rsidRDefault="001D4960" w:rsidP="001D4960">
      <w:pPr>
        <w:spacing w:after="0" w:line="240" w:lineRule="auto"/>
        <w:contextualSpacing/>
        <w:jc w:val="both"/>
        <w:rPr>
          <w:rFonts w:ascii="Times New Roman" w:hAnsi="Times New Roman"/>
          <w:color w:val="000000"/>
          <w:sz w:val="24"/>
          <w:szCs w:val="24"/>
        </w:rPr>
      </w:pPr>
      <w:r w:rsidRPr="00C10519">
        <w:rPr>
          <w:rFonts w:ascii="Times New Roman" w:hAnsi="Times New Roman"/>
          <w:color w:val="000000"/>
          <w:sz w:val="24"/>
          <w:szCs w:val="24"/>
        </w:rPr>
        <w:t xml:space="preserve">- </w:t>
      </w:r>
      <w:r>
        <w:rPr>
          <w:rFonts w:ascii="Times New Roman" w:hAnsi="Times New Roman"/>
          <w:color w:val="000000"/>
          <w:sz w:val="24"/>
          <w:szCs w:val="24"/>
        </w:rPr>
        <w:t>п</w:t>
      </w:r>
      <w:r w:rsidRPr="00C10519">
        <w:rPr>
          <w:rFonts w:ascii="Times New Roman" w:hAnsi="Times New Roman"/>
          <w:color w:val="000000"/>
          <w:sz w:val="24"/>
          <w:szCs w:val="24"/>
        </w:rPr>
        <w:t>роанализировать состояние здоровья детей, физическое развитие, ада</w:t>
      </w:r>
      <w:r>
        <w:rPr>
          <w:rFonts w:ascii="Times New Roman" w:hAnsi="Times New Roman"/>
          <w:color w:val="000000"/>
          <w:sz w:val="24"/>
          <w:szCs w:val="24"/>
        </w:rPr>
        <w:t>птации к условиям детского сада,</w:t>
      </w:r>
    </w:p>
    <w:p w:rsidR="001D4960" w:rsidRPr="00C10519" w:rsidRDefault="001D4960" w:rsidP="001D4960">
      <w:pPr>
        <w:spacing w:after="0" w:line="240" w:lineRule="auto"/>
        <w:contextualSpacing/>
        <w:jc w:val="both"/>
        <w:rPr>
          <w:rFonts w:ascii="Times New Roman" w:hAnsi="Times New Roman"/>
          <w:color w:val="000000"/>
          <w:sz w:val="24"/>
          <w:szCs w:val="24"/>
        </w:rPr>
      </w:pPr>
      <w:r w:rsidRPr="00C10519">
        <w:rPr>
          <w:rFonts w:ascii="Times New Roman" w:hAnsi="Times New Roman"/>
          <w:color w:val="000000"/>
          <w:sz w:val="24"/>
          <w:szCs w:val="24"/>
        </w:rPr>
        <w:t xml:space="preserve">- </w:t>
      </w:r>
      <w:r>
        <w:rPr>
          <w:rFonts w:ascii="Times New Roman" w:hAnsi="Times New Roman"/>
          <w:color w:val="000000"/>
          <w:sz w:val="24"/>
          <w:szCs w:val="24"/>
        </w:rPr>
        <w:t>п</w:t>
      </w:r>
      <w:r w:rsidRPr="00C10519">
        <w:rPr>
          <w:rFonts w:ascii="Times New Roman" w:hAnsi="Times New Roman"/>
          <w:color w:val="000000"/>
          <w:sz w:val="24"/>
          <w:szCs w:val="24"/>
        </w:rPr>
        <w:t>ровести анализ   организации питания в ДОУ</w:t>
      </w:r>
      <w:r>
        <w:rPr>
          <w:rFonts w:ascii="Times New Roman" w:hAnsi="Times New Roman"/>
          <w:color w:val="000000"/>
          <w:sz w:val="24"/>
          <w:szCs w:val="24"/>
        </w:rPr>
        <w:t>,</w:t>
      </w:r>
    </w:p>
    <w:p w:rsidR="001D4960" w:rsidRPr="00C10519" w:rsidRDefault="001D4960" w:rsidP="001D4960">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п</w:t>
      </w:r>
      <w:r w:rsidRPr="00C10519">
        <w:rPr>
          <w:rFonts w:ascii="Times New Roman" w:hAnsi="Times New Roman"/>
          <w:color w:val="000000"/>
          <w:sz w:val="24"/>
          <w:szCs w:val="24"/>
        </w:rPr>
        <w:t xml:space="preserve">роанализировать уровень </w:t>
      </w:r>
      <w:proofErr w:type="spellStart"/>
      <w:r w:rsidRPr="00C10519">
        <w:rPr>
          <w:rFonts w:ascii="Times New Roman" w:hAnsi="Times New Roman"/>
          <w:color w:val="000000"/>
          <w:sz w:val="24"/>
          <w:szCs w:val="24"/>
        </w:rPr>
        <w:t>сформированности</w:t>
      </w:r>
      <w:proofErr w:type="spellEnd"/>
      <w:r w:rsidRPr="00C10519">
        <w:rPr>
          <w:rFonts w:ascii="Times New Roman" w:hAnsi="Times New Roman"/>
          <w:color w:val="000000"/>
          <w:sz w:val="24"/>
          <w:szCs w:val="24"/>
        </w:rPr>
        <w:t xml:space="preserve"> профессиональной компетентности педагогов</w:t>
      </w:r>
      <w:r>
        <w:rPr>
          <w:rFonts w:ascii="Times New Roman" w:hAnsi="Times New Roman"/>
          <w:color w:val="000000"/>
          <w:sz w:val="24"/>
          <w:szCs w:val="24"/>
        </w:rPr>
        <w:t>,</w:t>
      </w:r>
    </w:p>
    <w:p w:rsidR="001D4960" w:rsidRDefault="001D4960" w:rsidP="001D4960">
      <w:pPr>
        <w:spacing w:after="0" w:line="240" w:lineRule="auto"/>
        <w:contextualSpacing/>
        <w:jc w:val="both"/>
        <w:rPr>
          <w:rFonts w:ascii="Times New Roman" w:hAnsi="Times New Roman"/>
          <w:color w:val="000000"/>
          <w:sz w:val="24"/>
          <w:szCs w:val="24"/>
        </w:rPr>
      </w:pPr>
      <w:r w:rsidRPr="00C10519">
        <w:rPr>
          <w:rFonts w:ascii="Times New Roman" w:hAnsi="Times New Roman"/>
          <w:color w:val="000000"/>
          <w:sz w:val="24"/>
          <w:szCs w:val="24"/>
        </w:rPr>
        <w:t xml:space="preserve">- </w:t>
      </w:r>
      <w:r>
        <w:rPr>
          <w:rFonts w:ascii="Times New Roman" w:hAnsi="Times New Roman"/>
          <w:color w:val="000000"/>
          <w:sz w:val="24"/>
          <w:szCs w:val="24"/>
        </w:rPr>
        <w:t>о</w:t>
      </w:r>
      <w:r w:rsidRPr="00C10519">
        <w:rPr>
          <w:rFonts w:ascii="Times New Roman" w:hAnsi="Times New Roman"/>
          <w:color w:val="000000"/>
          <w:sz w:val="24"/>
          <w:szCs w:val="24"/>
        </w:rPr>
        <w:t xml:space="preserve">ценить учебно-материальное  обеспечение, </w:t>
      </w:r>
    </w:p>
    <w:p w:rsidR="001D4960" w:rsidRPr="00C10519" w:rsidRDefault="001D4960" w:rsidP="001D4960">
      <w:pPr>
        <w:spacing w:after="0" w:line="240" w:lineRule="auto"/>
        <w:contextualSpacing/>
        <w:jc w:val="both"/>
        <w:rPr>
          <w:rFonts w:ascii="Times New Roman" w:hAnsi="Times New Roman"/>
          <w:color w:val="000000"/>
          <w:sz w:val="24"/>
          <w:szCs w:val="24"/>
        </w:rPr>
      </w:pPr>
      <w:r w:rsidRPr="00C10519">
        <w:rPr>
          <w:rFonts w:ascii="Times New Roman" w:hAnsi="Times New Roman"/>
          <w:color w:val="000000"/>
          <w:sz w:val="24"/>
          <w:szCs w:val="24"/>
        </w:rPr>
        <w:t xml:space="preserve">- </w:t>
      </w:r>
      <w:r>
        <w:rPr>
          <w:rFonts w:ascii="Times New Roman" w:hAnsi="Times New Roman"/>
          <w:color w:val="000000"/>
          <w:sz w:val="24"/>
          <w:szCs w:val="24"/>
        </w:rPr>
        <w:t>о</w:t>
      </w:r>
      <w:r w:rsidRPr="00C10519">
        <w:rPr>
          <w:rFonts w:ascii="Times New Roman" w:hAnsi="Times New Roman"/>
          <w:color w:val="000000"/>
          <w:sz w:val="24"/>
          <w:szCs w:val="24"/>
        </w:rPr>
        <w:t xml:space="preserve">пределить степень удовлетворённости родителей качеством образования в ДОУ. </w:t>
      </w:r>
    </w:p>
    <w:p w:rsidR="001D4960" w:rsidRPr="00C10519" w:rsidRDefault="001D4960" w:rsidP="001D4960">
      <w:pPr>
        <w:spacing w:after="0" w:line="240" w:lineRule="auto"/>
        <w:ind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Организация контрольной деятельности в ДОУ соответствует действующему законодательству.</w:t>
      </w:r>
    </w:p>
    <w:p w:rsidR="00310411" w:rsidRDefault="001D4960" w:rsidP="001D4960">
      <w:pPr>
        <w:spacing w:after="0" w:line="240" w:lineRule="auto"/>
        <w:ind w:firstLine="709"/>
        <w:contextualSpacing/>
        <w:jc w:val="both"/>
        <w:rPr>
          <w:rFonts w:ascii="Times New Roman" w:hAnsi="Times New Roman"/>
          <w:color w:val="000000"/>
          <w:sz w:val="24"/>
          <w:szCs w:val="24"/>
        </w:rPr>
      </w:pPr>
      <w:r w:rsidRPr="00C10519">
        <w:rPr>
          <w:rFonts w:ascii="Times New Roman" w:hAnsi="Times New Roman"/>
          <w:color w:val="000000"/>
          <w:sz w:val="24"/>
          <w:szCs w:val="24"/>
        </w:rPr>
        <w:t xml:space="preserve">Эффективность управления в ДОУ обеспечивает оптимальное сочетание традиционных технологий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инновационной деятельности). </w:t>
      </w:r>
    </w:p>
    <w:p w:rsidR="001D4960" w:rsidRDefault="00310411" w:rsidP="00310411">
      <w:pPr>
        <w:spacing w:after="0" w:line="240" w:lineRule="auto"/>
        <w:ind w:firstLine="709"/>
        <w:contextualSpacing/>
        <w:jc w:val="center"/>
        <w:rPr>
          <w:rFonts w:ascii="Times New Roman" w:hAnsi="Times New Roman"/>
          <w:b/>
          <w:color w:val="000000"/>
          <w:sz w:val="24"/>
          <w:szCs w:val="24"/>
        </w:rPr>
      </w:pPr>
      <w:r w:rsidRPr="00310411">
        <w:rPr>
          <w:rFonts w:ascii="Times New Roman" w:hAnsi="Times New Roman"/>
          <w:b/>
          <w:color w:val="000000"/>
          <w:sz w:val="24"/>
          <w:szCs w:val="24"/>
          <w:lang w:val="en-US"/>
        </w:rPr>
        <w:t>III</w:t>
      </w:r>
      <w:r w:rsidRPr="00A907AC">
        <w:rPr>
          <w:rFonts w:ascii="Times New Roman" w:hAnsi="Times New Roman"/>
          <w:b/>
          <w:color w:val="000000"/>
          <w:sz w:val="24"/>
          <w:szCs w:val="24"/>
        </w:rPr>
        <w:t xml:space="preserve">. </w:t>
      </w:r>
      <w:r w:rsidRPr="00310411">
        <w:rPr>
          <w:rFonts w:ascii="Times New Roman" w:hAnsi="Times New Roman"/>
          <w:b/>
          <w:color w:val="000000"/>
          <w:sz w:val="24"/>
          <w:szCs w:val="24"/>
        </w:rPr>
        <w:t>Финансирование.</w:t>
      </w:r>
    </w:p>
    <w:p w:rsidR="00542536" w:rsidRDefault="00310411" w:rsidP="00542536">
      <w:pPr>
        <w:spacing w:after="0" w:line="240" w:lineRule="auto"/>
        <w:ind w:firstLine="709"/>
        <w:rPr>
          <w:rFonts w:ascii="Times New Roman" w:hAnsi="Times New Roman"/>
          <w:sz w:val="24"/>
          <w:szCs w:val="24"/>
        </w:rPr>
      </w:pPr>
      <w:r w:rsidRPr="00542536">
        <w:rPr>
          <w:rFonts w:ascii="Times New Roman" w:hAnsi="Times New Roman"/>
          <w:sz w:val="24"/>
          <w:szCs w:val="24"/>
        </w:rPr>
        <w:t xml:space="preserve">На нужды учреждения были выделены из разных источников финансирования денежные средства в сумме 23 миллиона 881  тысяча 362 руб. 14 копеек. </w:t>
      </w:r>
    </w:p>
    <w:p w:rsidR="00542536" w:rsidRPr="00542536" w:rsidRDefault="00310411" w:rsidP="00542536">
      <w:pPr>
        <w:spacing w:after="0" w:line="240" w:lineRule="auto"/>
        <w:ind w:firstLine="709"/>
        <w:rPr>
          <w:rFonts w:ascii="Times New Roman" w:hAnsi="Times New Roman"/>
          <w:sz w:val="24"/>
          <w:szCs w:val="24"/>
        </w:rPr>
      </w:pPr>
      <w:r w:rsidRPr="00542536">
        <w:rPr>
          <w:rFonts w:ascii="Times New Roman" w:hAnsi="Times New Roman"/>
          <w:sz w:val="24"/>
          <w:szCs w:val="24"/>
        </w:rPr>
        <w:t>На оплату коммунальных услуг потрачены средства в сумме 2 миллиона 441 тысяча 088 рублей 90 копеек:</w:t>
      </w:r>
    </w:p>
    <w:p w:rsidR="00310411" w:rsidRPr="00542536" w:rsidRDefault="00310411" w:rsidP="00542536">
      <w:pPr>
        <w:spacing w:after="0" w:line="240" w:lineRule="auto"/>
        <w:rPr>
          <w:rFonts w:ascii="Times New Roman" w:hAnsi="Times New Roman"/>
          <w:sz w:val="24"/>
          <w:szCs w:val="24"/>
        </w:rPr>
      </w:pPr>
      <w:r w:rsidRPr="00542536">
        <w:rPr>
          <w:rFonts w:ascii="Times New Roman" w:hAnsi="Times New Roman"/>
          <w:sz w:val="24"/>
          <w:szCs w:val="24"/>
        </w:rPr>
        <w:t xml:space="preserve"> - электроэнергия – 446 680,57 руб.</w:t>
      </w:r>
    </w:p>
    <w:p w:rsidR="00310411" w:rsidRPr="00542536" w:rsidRDefault="00310411" w:rsidP="00542536">
      <w:pPr>
        <w:spacing w:after="0" w:line="240" w:lineRule="auto"/>
        <w:rPr>
          <w:rFonts w:ascii="Times New Roman" w:hAnsi="Times New Roman"/>
          <w:sz w:val="24"/>
          <w:szCs w:val="24"/>
        </w:rPr>
      </w:pPr>
      <w:r w:rsidRPr="00542536">
        <w:rPr>
          <w:rFonts w:ascii="Times New Roman" w:hAnsi="Times New Roman"/>
          <w:sz w:val="24"/>
          <w:szCs w:val="24"/>
        </w:rPr>
        <w:t>-водоснабжение – 136892,85 руб.</w:t>
      </w:r>
    </w:p>
    <w:p w:rsidR="00310411" w:rsidRPr="00542536" w:rsidRDefault="00310411" w:rsidP="00542536">
      <w:pPr>
        <w:spacing w:after="0" w:line="240" w:lineRule="auto"/>
        <w:rPr>
          <w:rFonts w:ascii="Times New Roman" w:hAnsi="Times New Roman"/>
          <w:sz w:val="24"/>
          <w:szCs w:val="24"/>
        </w:rPr>
      </w:pPr>
      <w:r w:rsidRPr="00542536">
        <w:rPr>
          <w:rFonts w:ascii="Times New Roman" w:hAnsi="Times New Roman"/>
          <w:sz w:val="24"/>
          <w:szCs w:val="24"/>
        </w:rPr>
        <w:t>- теплоснабжение – 1644690,77 руб.</w:t>
      </w:r>
    </w:p>
    <w:p w:rsidR="00310411" w:rsidRPr="00542536" w:rsidRDefault="00310411" w:rsidP="00542536">
      <w:pPr>
        <w:spacing w:after="0" w:line="240" w:lineRule="auto"/>
        <w:rPr>
          <w:rFonts w:ascii="Times New Roman" w:hAnsi="Times New Roman"/>
          <w:sz w:val="24"/>
          <w:szCs w:val="24"/>
        </w:rPr>
      </w:pPr>
      <w:r w:rsidRPr="00542536">
        <w:rPr>
          <w:rFonts w:ascii="Times New Roman" w:hAnsi="Times New Roman"/>
          <w:sz w:val="24"/>
          <w:szCs w:val="24"/>
        </w:rPr>
        <w:t>- вывоз твердых бытовых отходов – 48044,39 руб.</w:t>
      </w:r>
    </w:p>
    <w:p w:rsidR="00310411" w:rsidRPr="00542536" w:rsidRDefault="00310411" w:rsidP="00542536">
      <w:pPr>
        <w:spacing w:after="0" w:line="240" w:lineRule="auto"/>
        <w:rPr>
          <w:rFonts w:ascii="Times New Roman" w:hAnsi="Times New Roman"/>
          <w:sz w:val="24"/>
          <w:szCs w:val="24"/>
        </w:rPr>
      </w:pPr>
      <w:r w:rsidRPr="00542536">
        <w:rPr>
          <w:rFonts w:ascii="Times New Roman" w:hAnsi="Times New Roman"/>
          <w:sz w:val="24"/>
          <w:szCs w:val="24"/>
        </w:rPr>
        <w:lastRenderedPageBreak/>
        <w:t>- водоотведение и вывоз жидких бытовых отходов – 115191,08 руб.</w:t>
      </w:r>
    </w:p>
    <w:p w:rsidR="00310411" w:rsidRPr="00542536" w:rsidRDefault="00310411" w:rsidP="00542536">
      <w:pPr>
        <w:spacing w:after="0" w:line="240" w:lineRule="auto"/>
        <w:rPr>
          <w:rFonts w:ascii="Times New Roman" w:hAnsi="Times New Roman"/>
          <w:sz w:val="24"/>
          <w:szCs w:val="24"/>
        </w:rPr>
      </w:pPr>
      <w:r w:rsidRPr="00542536">
        <w:rPr>
          <w:rFonts w:ascii="Times New Roman" w:hAnsi="Times New Roman"/>
          <w:sz w:val="24"/>
          <w:szCs w:val="24"/>
        </w:rPr>
        <w:t>- услуги связи и интернет – 49589,24 руб.</w:t>
      </w:r>
    </w:p>
    <w:p w:rsidR="00310411" w:rsidRPr="00542536" w:rsidRDefault="00310411" w:rsidP="00542536">
      <w:pPr>
        <w:spacing w:after="0" w:line="240" w:lineRule="auto"/>
        <w:rPr>
          <w:rFonts w:ascii="Times New Roman" w:hAnsi="Times New Roman"/>
          <w:sz w:val="24"/>
          <w:szCs w:val="24"/>
        </w:rPr>
      </w:pPr>
      <w:r w:rsidRPr="00542536">
        <w:rPr>
          <w:rFonts w:ascii="Times New Roman" w:hAnsi="Times New Roman"/>
          <w:sz w:val="24"/>
          <w:szCs w:val="24"/>
        </w:rPr>
        <w:t>- обслуживание АПС, КТС, видеонаблюдения – 48795,00 руб.</w:t>
      </w:r>
    </w:p>
    <w:p w:rsidR="00542536" w:rsidRDefault="00310411" w:rsidP="00542536">
      <w:pPr>
        <w:spacing w:after="0" w:line="240" w:lineRule="auto"/>
        <w:ind w:firstLine="709"/>
        <w:rPr>
          <w:rFonts w:ascii="Times New Roman" w:hAnsi="Times New Roman"/>
          <w:sz w:val="24"/>
          <w:szCs w:val="24"/>
        </w:rPr>
      </w:pPr>
      <w:r w:rsidRPr="00542536">
        <w:rPr>
          <w:rFonts w:ascii="Times New Roman" w:hAnsi="Times New Roman"/>
          <w:sz w:val="24"/>
          <w:szCs w:val="24"/>
        </w:rPr>
        <w:t>Приобретение учебно-наглядных пособий и методической литературы – 30400 руб.</w:t>
      </w:r>
    </w:p>
    <w:p w:rsidR="00542536" w:rsidRDefault="00310411" w:rsidP="00542536">
      <w:pPr>
        <w:spacing w:after="0" w:line="240" w:lineRule="auto"/>
        <w:ind w:firstLine="709"/>
        <w:rPr>
          <w:rFonts w:ascii="Times New Roman" w:hAnsi="Times New Roman"/>
          <w:sz w:val="24"/>
          <w:szCs w:val="24"/>
        </w:rPr>
      </w:pPr>
      <w:r w:rsidRPr="00542536">
        <w:rPr>
          <w:rFonts w:ascii="Times New Roman" w:hAnsi="Times New Roman"/>
          <w:sz w:val="24"/>
          <w:szCs w:val="24"/>
        </w:rPr>
        <w:t>Приобретение медицинского оборудования и медицинских средств – 44793,43</w:t>
      </w:r>
    </w:p>
    <w:p w:rsidR="00542536" w:rsidRDefault="00542536" w:rsidP="00542536">
      <w:pPr>
        <w:spacing w:after="0" w:line="240" w:lineRule="auto"/>
        <w:ind w:firstLine="709"/>
        <w:rPr>
          <w:rFonts w:ascii="Times New Roman" w:hAnsi="Times New Roman"/>
          <w:sz w:val="24"/>
          <w:szCs w:val="24"/>
        </w:rPr>
      </w:pPr>
      <w:r w:rsidRPr="00542536">
        <w:rPr>
          <w:rFonts w:ascii="Times New Roman" w:hAnsi="Times New Roman"/>
          <w:sz w:val="24"/>
          <w:szCs w:val="24"/>
        </w:rPr>
        <w:t>На хозяйственные товары (моющие</w:t>
      </w:r>
      <w:r w:rsidR="00310411" w:rsidRPr="00542536">
        <w:rPr>
          <w:rFonts w:ascii="Times New Roman" w:hAnsi="Times New Roman"/>
          <w:sz w:val="24"/>
          <w:szCs w:val="24"/>
        </w:rPr>
        <w:t>, чистящие и дезинфицирующие средства, перчатки) – 23644,00</w:t>
      </w:r>
      <w:r>
        <w:rPr>
          <w:rFonts w:ascii="Times New Roman" w:hAnsi="Times New Roman"/>
          <w:sz w:val="24"/>
          <w:szCs w:val="24"/>
        </w:rPr>
        <w:t xml:space="preserve"> руб.</w:t>
      </w:r>
    </w:p>
    <w:p w:rsidR="00542536" w:rsidRDefault="00542536" w:rsidP="00542536">
      <w:pPr>
        <w:spacing w:after="0" w:line="240" w:lineRule="auto"/>
        <w:ind w:firstLine="709"/>
        <w:rPr>
          <w:rFonts w:ascii="Times New Roman" w:hAnsi="Times New Roman"/>
          <w:sz w:val="24"/>
          <w:szCs w:val="24"/>
        </w:rPr>
      </w:pPr>
      <w:r w:rsidRPr="00542536">
        <w:rPr>
          <w:rFonts w:ascii="Times New Roman" w:hAnsi="Times New Roman"/>
          <w:sz w:val="24"/>
          <w:szCs w:val="24"/>
        </w:rPr>
        <w:t>На обеспечение горячим питанием детей  потрачено 4 миллиона 151 тысяча 164 руб. из них 2 713 тысяч  620 руб. родительская плата за содержание детей в детском саду.</w:t>
      </w:r>
    </w:p>
    <w:p w:rsidR="00542536" w:rsidRPr="00542536" w:rsidRDefault="00542536" w:rsidP="00542536">
      <w:pPr>
        <w:spacing w:after="0" w:line="240" w:lineRule="auto"/>
        <w:ind w:firstLine="709"/>
        <w:rPr>
          <w:rFonts w:ascii="Times New Roman" w:hAnsi="Times New Roman"/>
          <w:sz w:val="24"/>
          <w:szCs w:val="24"/>
        </w:rPr>
      </w:pPr>
      <w:r w:rsidRPr="00542536">
        <w:rPr>
          <w:rFonts w:ascii="Times New Roman" w:hAnsi="Times New Roman"/>
          <w:sz w:val="24"/>
          <w:szCs w:val="24"/>
        </w:rPr>
        <w:t>На ремонт учреждения –  1046602 руб.</w:t>
      </w:r>
    </w:p>
    <w:p w:rsidR="00542536" w:rsidRPr="00310411" w:rsidRDefault="00542536" w:rsidP="00542536">
      <w:pPr>
        <w:spacing w:after="0" w:line="240" w:lineRule="auto"/>
        <w:contextualSpacing/>
        <w:jc w:val="both"/>
        <w:rPr>
          <w:rFonts w:ascii="Times New Roman" w:hAnsi="Times New Roman"/>
          <w:b/>
          <w:color w:val="000000"/>
          <w:sz w:val="24"/>
          <w:szCs w:val="24"/>
        </w:rPr>
      </w:pPr>
    </w:p>
    <w:p w:rsidR="001D4960" w:rsidRPr="00542536" w:rsidRDefault="00310411" w:rsidP="00F12E5B">
      <w:pPr>
        <w:spacing w:after="0" w:line="240" w:lineRule="auto"/>
        <w:ind w:firstLine="709"/>
        <w:contextualSpacing/>
        <w:jc w:val="center"/>
        <w:rPr>
          <w:rFonts w:ascii="Times New Roman" w:hAnsi="Times New Roman"/>
          <w:b/>
          <w:color w:val="000000"/>
          <w:sz w:val="24"/>
          <w:szCs w:val="24"/>
        </w:rPr>
      </w:pPr>
      <w:r w:rsidRPr="00542536">
        <w:rPr>
          <w:rFonts w:ascii="Times New Roman" w:hAnsi="Times New Roman"/>
          <w:b/>
          <w:color w:val="000000"/>
          <w:sz w:val="24"/>
          <w:szCs w:val="24"/>
          <w:lang w:val="en-US"/>
        </w:rPr>
        <w:t>IV</w:t>
      </w:r>
      <w:r w:rsidR="001D4960" w:rsidRPr="00542536">
        <w:rPr>
          <w:rFonts w:ascii="Times New Roman" w:hAnsi="Times New Roman"/>
          <w:b/>
          <w:color w:val="000000"/>
          <w:sz w:val="24"/>
          <w:szCs w:val="24"/>
        </w:rPr>
        <w:t xml:space="preserve">. </w:t>
      </w:r>
      <w:r w:rsidR="001D4960" w:rsidRPr="00542536">
        <w:rPr>
          <w:rFonts w:ascii="Times New Roman" w:hAnsi="Times New Roman"/>
          <w:b/>
          <w:bCs/>
          <w:sz w:val="24"/>
          <w:szCs w:val="24"/>
        </w:rPr>
        <w:t>Перспективы и планы развития</w:t>
      </w:r>
    </w:p>
    <w:p w:rsidR="001D4960" w:rsidRPr="00E30799"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E30799">
        <w:rPr>
          <w:rFonts w:ascii="Times New Roman" w:hAnsi="Times New Roman"/>
          <w:bCs/>
          <w:sz w:val="24"/>
          <w:szCs w:val="24"/>
        </w:rPr>
        <w:t>Основной целью своей деятельности педагогический коллектив видит  создание единого образовательного пространства для разностороннего развития личности ребенка. Для этого необходимо:</w:t>
      </w:r>
    </w:p>
    <w:p w:rsidR="001D4960" w:rsidRPr="00E30799"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E30799">
        <w:rPr>
          <w:rFonts w:ascii="Times New Roman" w:hAnsi="Times New Roman"/>
          <w:bCs/>
          <w:sz w:val="24"/>
          <w:szCs w:val="24"/>
        </w:rPr>
        <w:t>1. Осуществить одно из главных направлений в работе дошкольного учреждения – обеспечение укрепления здоровья и развития физических навыков у детей, скорректировать работу педагогов по овладению детьми предпосылками учебной деятельности.</w:t>
      </w:r>
    </w:p>
    <w:p w:rsidR="001D4960" w:rsidRPr="00E30799" w:rsidRDefault="00E30799"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E30799">
        <w:rPr>
          <w:rFonts w:ascii="Times New Roman" w:hAnsi="Times New Roman"/>
          <w:bCs/>
          <w:sz w:val="24"/>
          <w:szCs w:val="24"/>
        </w:rPr>
        <w:t>2</w:t>
      </w:r>
      <w:r w:rsidR="001D4960" w:rsidRPr="00E30799">
        <w:rPr>
          <w:rFonts w:ascii="Times New Roman" w:hAnsi="Times New Roman"/>
          <w:bCs/>
          <w:sz w:val="24"/>
          <w:szCs w:val="24"/>
        </w:rPr>
        <w:t xml:space="preserve">. Развивать у воспитанников любознательность, инициативность, способность к творческому самовыражению, </w:t>
      </w:r>
      <w:proofErr w:type="spellStart"/>
      <w:r w:rsidR="001D4960" w:rsidRPr="00E30799">
        <w:rPr>
          <w:rFonts w:ascii="Times New Roman" w:hAnsi="Times New Roman"/>
          <w:bCs/>
          <w:sz w:val="24"/>
          <w:szCs w:val="24"/>
        </w:rPr>
        <w:t>коммуникативность</w:t>
      </w:r>
      <w:proofErr w:type="spellEnd"/>
      <w:r w:rsidR="001D4960" w:rsidRPr="00E30799">
        <w:rPr>
          <w:rFonts w:ascii="Times New Roman" w:hAnsi="Times New Roman"/>
          <w:bCs/>
          <w:sz w:val="24"/>
          <w:szCs w:val="24"/>
        </w:rPr>
        <w:t>, интерес к поисковой деятельности.</w:t>
      </w:r>
    </w:p>
    <w:p w:rsidR="001D4960" w:rsidRPr="00E30799" w:rsidRDefault="00E30799"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E30799">
        <w:rPr>
          <w:rFonts w:ascii="Times New Roman" w:hAnsi="Times New Roman"/>
          <w:bCs/>
          <w:sz w:val="24"/>
          <w:szCs w:val="24"/>
        </w:rPr>
        <w:t>3</w:t>
      </w:r>
      <w:r w:rsidR="001D4960" w:rsidRPr="00E30799">
        <w:rPr>
          <w:rFonts w:ascii="Times New Roman" w:hAnsi="Times New Roman"/>
          <w:bCs/>
          <w:sz w:val="24"/>
          <w:szCs w:val="24"/>
        </w:rPr>
        <w:t>. Поддержать сложившиеся традиции, которые делают жизнь детей более интересной, эмоциональной, способствуют созданию атмосферы взаимного доверия.</w:t>
      </w:r>
    </w:p>
    <w:p w:rsidR="001D4960" w:rsidRPr="00E30799" w:rsidRDefault="00E30799" w:rsidP="001D4960">
      <w:pPr>
        <w:autoSpaceDE w:val="0"/>
        <w:autoSpaceDN w:val="0"/>
        <w:adjustRightInd w:val="0"/>
        <w:spacing w:after="0" w:line="240" w:lineRule="auto"/>
        <w:ind w:firstLine="709"/>
        <w:contextualSpacing/>
        <w:jc w:val="both"/>
        <w:rPr>
          <w:rFonts w:ascii="Times New Roman" w:hAnsi="Times New Roman"/>
          <w:bCs/>
          <w:sz w:val="24"/>
          <w:szCs w:val="24"/>
        </w:rPr>
      </w:pPr>
      <w:r w:rsidRPr="00E30799">
        <w:rPr>
          <w:rFonts w:ascii="Times New Roman" w:hAnsi="Times New Roman"/>
          <w:bCs/>
          <w:sz w:val="24"/>
          <w:szCs w:val="24"/>
        </w:rPr>
        <w:t>4</w:t>
      </w:r>
      <w:r w:rsidR="001D4960" w:rsidRPr="00E30799">
        <w:rPr>
          <w:rFonts w:ascii="Times New Roman" w:hAnsi="Times New Roman"/>
          <w:bCs/>
          <w:sz w:val="24"/>
          <w:szCs w:val="24"/>
        </w:rPr>
        <w:t>. Осуществить тесную взаимосвязь с семьей. Направлять усилия педагогов и родителей на личностно-ориентированное взаимодействие с ребенком.</w:t>
      </w:r>
    </w:p>
    <w:p w:rsidR="001D4960" w:rsidRPr="00DD425E" w:rsidRDefault="001D4960" w:rsidP="00DD425E">
      <w:pPr>
        <w:autoSpaceDE w:val="0"/>
        <w:autoSpaceDN w:val="0"/>
        <w:adjustRightInd w:val="0"/>
        <w:spacing w:after="0" w:line="240" w:lineRule="auto"/>
        <w:ind w:firstLine="709"/>
        <w:contextualSpacing/>
        <w:jc w:val="both"/>
        <w:rPr>
          <w:rFonts w:ascii="Times New Roman" w:hAnsi="Times New Roman"/>
          <w:bCs/>
          <w:sz w:val="24"/>
          <w:szCs w:val="24"/>
        </w:rPr>
      </w:pPr>
      <w:r w:rsidRPr="00DD425E">
        <w:rPr>
          <w:rFonts w:ascii="Times New Roman" w:hAnsi="Times New Roman"/>
          <w:bCs/>
          <w:sz w:val="24"/>
          <w:szCs w:val="24"/>
        </w:rPr>
        <w:t xml:space="preserve">         Исследования и анализ работы за 20</w:t>
      </w:r>
      <w:r w:rsidR="00DD425E" w:rsidRPr="00DD425E">
        <w:rPr>
          <w:rFonts w:ascii="Times New Roman" w:hAnsi="Times New Roman"/>
          <w:bCs/>
          <w:sz w:val="24"/>
          <w:szCs w:val="24"/>
        </w:rPr>
        <w:t>22</w:t>
      </w:r>
      <w:r w:rsidRPr="00DD425E">
        <w:rPr>
          <w:rFonts w:ascii="Times New Roman" w:hAnsi="Times New Roman"/>
          <w:bCs/>
          <w:sz w:val="24"/>
          <w:szCs w:val="24"/>
        </w:rPr>
        <w:t>-20</w:t>
      </w:r>
      <w:r w:rsidR="00E30799" w:rsidRPr="00DD425E">
        <w:rPr>
          <w:rFonts w:ascii="Times New Roman" w:hAnsi="Times New Roman"/>
          <w:bCs/>
          <w:sz w:val="24"/>
          <w:szCs w:val="24"/>
        </w:rPr>
        <w:t>2</w:t>
      </w:r>
      <w:r w:rsidR="00DD425E" w:rsidRPr="00DD425E">
        <w:rPr>
          <w:rFonts w:ascii="Times New Roman" w:hAnsi="Times New Roman"/>
          <w:bCs/>
          <w:sz w:val="24"/>
          <w:szCs w:val="24"/>
        </w:rPr>
        <w:t>3</w:t>
      </w:r>
      <w:r w:rsidRPr="00DD425E">
        <w:rPr>
          <w:rFonts w:ascii="Times New Roman" w:hAnsi="Times New Roman"/>
          <w:bCs/>
          <w:sz w:val="24"/>
          <w:szCs w:val="24"/>
        </w:rPr>
        <w:t xml:space="preserve"> учебный год позволил поставить следующие годовые задачи на 20</w:t>
      </w:r>
      <w:r w:rsidR="00E30799" w:rsidRPr="00DD425E">
        <w:rPr>
          <w:rFonts w:ascii="Times New Roman" w:hAnsi="Times New Roman"/>
          <w:bCs/>
          <w:sz w:val="24"/>
          <w:szCs w:val="24"/>
        </w:rPr>
        <w:t>2</w:t>
      </w:r>
      <w:r w:rsidR="00DD425E" w:rsidRPr="00DD425E">
        <w:rPr>
          <w:rFonts w:ascii="Times New Roman" w:hAnsi="Times New Roman"/>
          <w:bCs/>
          <w:sz w:val="24"/>
          <w:szCs w:val="24"/>
        </w:rPr>
        <w:t>3</w:t>
      </w:r>
      <w:r w:rsidRPr="00DD425E">
        <w:rPr>
          <w:rFonts w:ascii="Times New Roman" w:hAnsi="Times New Roman"/>
          <w:bCs/>
          <w:sz w:val="24"/>
          <w:szCs w:val="24"/>
        </w:rPr>
        <w:t>-20</w:t>
      </w:r>
      <w:r w:rsidR="00E30799" w:rsidRPr="00DD425E">
        <w:rPr>
          <w:rFonts w:ascii="Times New Roman" w:hAnsi="Times New Roman"/>
          <w:bCs/>
          <w:sz w:val="24"/>
          <w:szCs w:val="24"/>
        </w:rPr>
        <w:t>2</w:t>
      </w:r>
      <w:r w:rsidR="00DD425E" w:rsidRPr="00DD425E">
        <w:rPr>
          <w:rFonts w:ascii="Times New Roman" w:hAnsi="Times New Roman"/>
          <w:bCs/>
          <w:sz w:val="24"/>
          <w:szCs w:val="24"/>
        </w:rPr>
        <w:t>4</w:t>
      </w:r>
      <w:r w:rsidRPr="00DD425E">
        <w:rPr>
          <w:rFonts w:ascii="Times New Roman" w:hAnsi="Times New Roman"/>
          <w:bCs/>
          <w:sz w:val="24"/>
          <w:szCs w:val="24"/>
        </w:rPr>
        <w:t xml:space="preserve"> учебный год:</w:t>
      </w:r>
    </w:p>
    <w:p w:rsidR="00DD425E" w:rsidRPr="007620A5" w:rsidRDefault="00DD425E" w:rsidP="00DD425E">
      <w:pPr>
        <w:spacing w:after="0" w:line="240" w:lineRule="auto"/>
        <w:jc w:val="both"/>
        <w:rPr>
          <w:rFonts w:ascii="Times New Roman" w:hAnsi="Times New Roman"/>
          <w:sz w:val="24"/>
          <w:szCs w:val="24"/>
        </w:rPr>
      </w:pPr>
      <w:r w:rsidRPr="007620A5">
        <w:rPr>
          <w:rFonts w:ascii="Times New Roman" w:hAnsi="Times New Roman"/>
          <w:sz w:val="24"/>
          <w:szCs w:val="24"/>
        </w:rPr>
        <w:t>1.Совершенствовать  условия  сохранения и укрепления психического и физического здоровья воспитанников   с целью снижения заболеваемости детей ОРЗ и ОРВИ, формировать у детей представлений о здоровом образе жизни и основах безопасности жизнедеятельности.</w:t>
      </w:r>
    </w:p>
    <w:p w:rsidR="00DD425E" w:rsidRPr="007620A5" w:rsidRDefault="00DD425E" w:rsidP="00DD425E">
      <w:pPr>
        <w:spacing w:after="0" w:line="240" w:lineRule="auto"/>
        <w:jc w:val="both"/>
        <w:rPr>
          <w:rFonts w:ascii="Times New Roman" w:hAnsi="Times New Roman"/>
          <w:sz w:val="24"/>
          <w:szCs w:val="24"/>
        </w:rPr>
      </w:pPr>
      <w:r w:rsidRPr="007620A5">
        <w:rPr>
          <w:rFonts w:ascii="Times New Roman" w:hAnsi="Times New Roman"/>
          <w:sz w:val="24"/>
          <w:szCs w:val="24"/>
        </w:rPr>
        <w:t>2. Повысить профессиональную компетентность и совершенствовать деятельность педагогов в вопросах внедрения Федеральной образовательной программы дошкольного образования.</w:t>
      </w:r>
    </w:p>
    <w:p w:rsidR="00DD425E" w:rsidRPr="007620A5" w:rsidRDefault="00DD425E" w:rsidP="00DD425E">
      <w:pPr>
        <w:spacing w:after="0" w:line="240" w:lineRule="auto"/>
        <w:jc w:val="both"/>
        <w:rPr>
          <w:rFonts w:ascii="Times New Roman" w:hAnsi="Times New Roman"/>
          <w:sz w:val="24"/>
          <w:szCs w:val="24"/>
        </w:rPr>
      </w:pPr>
      <w:r w:rsidRPr="007620A5">
        <w:rPr>
          <w:rFonts w:ascii="Times New Roman" w:hAnsi="Times New Roman"/>
          <w:sz w:val="24"/>
          <w:szCs w:val="24"/>
        </w:rPr>
        <w:t xml:space="preserve">3. Внедрять в образовательный процесс современные технологии, способствующих повышению качества освоения ОП, развитию и обогащению речи воспитанников. </w:t>
      </w:r>
    </w:p>
    <w:p w:rsidR="00DD425E" w:rsidRPr="00EC3600" w:rsidRDefault="00DD425E" w:rsidP="00DD425E">
      <w:pPr>
        <w:spacing w:after="0" w:line="240" w:lineRule="auto"/>
        <w:jc w:val="both"/>
        <w:rPr>
          <w:rFonts w:ascii="Times New Roman" w:hAnsi="Times New Roman"/>
          <w:sz w:val="24"/>
          <w:szCs w:val="24"/>
        </w:rPr>
      </w:pPr>
      <w:r w:rsidRPr="007620A5">
        <w:rPr>
          <w:rFonts w:ascii="Times New Roman" w:hAnsi="Times New Roman"/>
          <w:sz w:val="24"/>
          <w:szCs w:val="24"/>
        </w:rPr>
        <w:t>4. Внедрять новые формы взаимодействия с семьями воспитанников с целью повышения педагогической компетентности родителей,  обеспечения равноправного творческого взаимодействия с родителями воспитанник</w:t>
      </w:r>
      <w:r>
        <w:rPr>
          <w:rFonts w:ascii="Times New Roman" w:hAnsi="Times New Roman"/>
          <w:sz w:val="24"/>
          <w:szCs w:val="24"/>
        </w:rPr>
        <w:t>ов при подготовке детей к школе.</w:t>
      </w:r>
    </w:p>
    <w:p w:rsidR="001D4960" w:rsidRDefault="001D4960" w:rsidP="001D4960">
      <w:pPr>
        <w:autoSpaceDE w:val="0"/>
        <w:autoSpaceDN w:val="0"/>
        <w:adjustRightInd w:val="0"/>
        <w:spacing w:after="0" w:line="240" w:lineRule="auto"/>
        <w:ind w:firstLine="709"/>
        <w:contextualSpacing/>
        <w:jc w:val="both"/>
        <w:rPr>
          <w:rFonts w:ascii="Times New Roman" w:hAnsi="Times New Roman"/>
          <w:bCs/>
          <w:sz w:val="24"/>
          <w:szCs w:val="24"/>
        </w:rPr>
      </w:pPr>
    </w:p>
    <w:p w:rsidR="001D4960" w:rsidRDefault="001D4960" w:rsidP="00F03BEE">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43F14" w:rsidRDefault="00743F14"/>
    <w:sectPr w:rsidR="00743F14" w:rsidSect="001D496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2"/>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rFonts w:ascii="Times New Roman" w:hAnsi="Times New Roman" w:cs="Times New Roman"/>
        <w:b/>
        <w:color w:val="000000"/>
        <w:sz w:val="24"/>
        <w:szCs w:val="24"/>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1">
    <w:nsid w:val="2B2A37FD"/>
    <w:multiLevelType w:val="hybridMultilevel"/>
    <w:tmpl w:val="251AB014"/>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
    <w:nsid w:val="3111132A"/>
    <w:multiLevelType w:val="multilevel"/>
    <w:tmpl w:val="1E0AB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74C1D"/>
    <w:multiLevelType w:val="hybridMultilevel"/>
    <w:tmpl w:val="5FC6B20A"/>
    <w:lvl w:ilvl="0" w:tplc="99480326">
      <w:start w:val="1"/>
      <w:numFmt w:val="bullet"/>
      <w:lvlText w:val="•"/>
      <w:lvlJc w:val="left"/>
      <w:pPr>
        <w:tabs>
          <w:tab w:val="num" w:pos="720"/>
        </w:tabs>
        <w:ind w:left="720" w:hanging="360"/>
      </w:pPr>
      <w:rPr>
        <w:rFonts w:ascii="Times New Roman" w:hAnsi="Times New Roman" w:hint="default"/>
      </w:rPr>
    </w:lvl>
    <w:lvl w:ilvl="1" w:tplc="188E43F0" w:tentative="1">
      <w:start w:val="1"/>
      <w:numFmt w:val="bullet"/>
      <w:lvlText w:val="•"/>
      <w:lvlJc w:val="left"/>
      <w:pPr>
        <w:tabs>
          <w:tab w:val="num" w:pos="1440"/>
        </w:tabs>
        <w:ind w:left="1440" w:hanging="360"/>
      </w:pPr>
      <w:rPr>
        <w:rFonts w:ascii="Times New Roman" w:hAnsi="Times New Roman" w:hint="default"/>
      </w:rPr>
    </w:lvl>
    <w:lvl w:ilvl="2" w:tplc="A8B2541E" w:tentative="1">
      <w:start w:val="1"/>
      <w:numFmt w:val="bullet"/>
      <w:lvlText w:val="•"/>
      <w:lvlJc w:val="left"/>
      <w:pPr>
        <w:tabs>
          <w:tab w:val="num" w:pos="2160"/>
        </w:tabs>
        <w:ind w:left="2160" w:hanging="360"/>
      </w:pPr>
      <w:rPr>
        <w:rFonts w:ascii="Times New Roman" w:hAnsi="Times New Roman" w:hint="default"/>
      </w:rPr>
    </w:lvl>
    <w:lvl w:ilvl="3" w:tplc="75C69D72" w:tentative="1">
      <w:start w:val="1"/>
      <w:numFmt w:val="bullet"/>
      <w:lvlText w:val="•"/>
      <w:lvlJc w:val="left"/>
      <w:pPr>
        <w:tabs>
          <w:tab w:val="num" w:pos="2880"/>
        </w:tabs>
        <w:ind w:left="2880" w:hanging="360"/>
      </w:pPr>
      <w:rPr>
        <w:rFonts w:ascii="Times New Roman" w:hAnsi="Times New Roman" w:hint="default"/>
      </w:rPr>
    </w:lvl>
    <w:lvl w:ilvl="4" w:tplc="AD3667F8" w:tentative="1">
      <w:start w:val="1"/>
      <w:numFmt w:val="bullet"/>
      <w:lvlText w:val="•"/>
      <w:lvlJc w:val="left"/>
      <w:pPr>
        <w:tabs>
          <w:tab w:val="num" w:pos="3600"/>
        </w:tabs>
        <w:ind w:left="3600" w:hanging="360"/>
      </w:pPr>
      <w:rPr>
        <w:rFonts w:ascii="Times New Roman" w:hAnsi="Times New Roman" w:hint="default"/>
      </w:rPr>
    </w:lvl>
    <w:lvl w:ilvl="5" w:tplc="1B6091E2" w:tentative="1">
      <w:start w:val="1"/>
      <w:numFmt w:val="bullet"/>
      <w:lvlText w:val="•"/>
      <w:lvlJc w:val="left"/>
      <w:pPr>
        <w:tabs>
          <w:tab w:val="num" w:pos="4320"/>
        </w:tabs>
        <w:ind w:left="4320" w:hanging="360"/>
      </w:pPr>
      <w:rPr>
        <w:rFonts w:ascii="Times New Roman" w:hAnsi="Times New Roman" w:hint="default"/>
      </w:rPr>
    </w:lvl>
    <w:lvl w:ilvl="6" w:tplc="F3768B5A" w:tentative="1">
      <w:start w:val="1"/>
      <w:numFmt w:val="bullet"/>
      <w:lvlText w:val="•"/>
      <w:lvlJc w:val="left"/>
      <w:pPr>
        <w:tabs>
          <w:tab w:val="num" w:pos="5040"/>
        </w:tabs>
        <w:ind w:left="5040" w:hanging="360"/>
      </w:pPr>
      <w:rPr>
        <w:rFonts w:ascii="Times New Roman" w:hAnsi="Times New Roman" w:hint="default"/>
      </w:rPr>
    </w:lvl>
    <w:lvl w:ilvl="7" w:tplc="6C6C0A3E" w:tentative="1">
      <w:start w:val="1"/>
      <w:numFmt w:val="bullet"/>
      <w:lvlText w:val="•"/>
      <w:lvlJc w:val="left"/>
      <w:pPr>
        <w:tabs>
          <w:tab w:val="num" w:pos="5760"/>
        </w:tabs>
        <w:ind w:left="5760" w:hanging="360"/>
      </w:pPr>
      <w:rPr>
        <w:rFonts w:ascii="Times New Roman" w:hAnsi="Times New Roman" w:hint="default"/>
      </w:rPr>
    </w:lvl>
    <w:lvl w:ilvl="8" w:tplc="5344C5B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B417C0C"/>
    <w:multiLevelType w:val="hybridMultilevel"/>
    <w:tmpl w:val="40D8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754EA"/>
    <w:multiLevelType w:val="hybridMultilevel"/>
    <w:tmpl w:val="99609B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F320E3"/>
    <w:multiLevelType w:val="hybridMultilevel"/>
    <w:tmpl w:val="26B8E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064C6B"/>
    <w:multiLevelType w:val="hybridMultilevel"/>
    <w:tmpl w:val="CFB4DBDA"/>
    <w:lvl w:ilvl="0" w:tplc="92A43BC8">
      <w:start w:val="1"/>
      <w:numFmt w:val="bullet"/>
      <w:lvlText w:val="―"/>
      <w:lvlJc w:val="left"/>
      <w:pPr>
        <w:tabs>
          <w:tab w:val="num" w:pos="1440"/>
        </w:tabs>
        <w:ind w:left="144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2"/>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D4960"/>
    <w:rsid w:val="0003546A"/>
    <w:rsid w:val="00073A0C"/>
    <w:rsid w:val="00096BB7"/>
    <w:rsid w:val="000B436C"/>
    <w:rsid w:val="000B678C"/>
    <w:rsid w:val="000C73DD"/>
    <w:rsid w:val="00114AF5"/>
    <w:rsid w:val="001D4960"/>
    <w:rsid w:val="0026326D"/>
    <w:rsid w:val="00310411"/>
    <w:rsid w:val="00315607"/>
    <w:rsid w:val="0034625D"/>
    <w:rsid w:val="00350A43"/>
    <w:rsid w:val="003D7350"/>
    <w:rsid w:val="003F0CE1"/>
    <w:rsid w:val="00464223"/>
    <w:rsid w:val="00525CEA"/>
    <w:rsid w:val="00542536"/>
    <w:rsid w:val="00594538"/>
    <w:rsid w:val="005E0970"/>
    <w:rsid w:val="006B7E23"/>
    <w:rsid w:val="006F6B09"/>
    <w:rsid w:val="0071197A"/>
    <w:rsid w:val="00732AE7"/>
    <w:rsid w:val="00743F14"/>
    <w:rsid w:val="00767C4D"/>
    <w:rsid w:val="00771EBA"/>
    <w:rsid w:val="007B1129"/>
    <w:rsid w:val="007F4829"/>
    <w:rsid w:val="0088109F"/>
    <w:rsid w:val="00887FC3"/>
    <w:rsid w:val="008F58D9"/>
    <w:rsid w:val="00970ABA"/>
    <w:rsid w:val="009905F8"/>
    <w:rsid w:val="009B2603"/>
    <w:rsid w:val="009B3AD0"/>
    <w:rsid w:val="009F4F24"/>
    <w:rsid w:val="00A637AB"/>
    <w:rsid w:val="00A67603"/>
    <w:rsid w:val="00A83FC5"/>
    <w:rsid w:val="00A907AC"/>
    <w:rsid w:val="00A95C58"/>
    <w:rsid w:val="00B26280"/>
    <w:rsid w:val="00BC420B"/>
    <w:rsid w:val="00C032A3"/>
    <w:rsid w:val="00C05DBB"/>
    <w:rsid w:val="00C316B9"/>
    <w:rsid w:val="00C86752"/>
    <w:rsid w:val="00C968F6"/>
    <w:rsid w:val="00CE1D65"/>
    <w:rsid w:val="00DD425E"/>
    <w:rsid w:val="00E30799"/>
    <w:rsid w:val="00E34AC0"/>
    <w:rsid w:val="00F03BEE"/>
    <w:rsid w:val="00F12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D4960"/>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71197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1197A"/>
    <w:pPr>
      <w:keepNext/>
      <w:spacing w:before="240" w:after="60"/>
      <w:outlineLvl w:val="1"/>
    </w:pPr>
    <w:rPr>
      <w:rFonts w:ascii="Arial" w:hAnsi="Arial" w:cs="Arial"/>
      <w:b/>
      <w:bCs/>
      <w:i/>
      <w:iCs/>
      <w:sz w:val="28"/>
      <w:szCs w:val="28"/>
    </w:rPr>
  </w:style>
  <w:style w:type="paragraph" w:styleId="6">
    <w:name w:val="heading 6"/>
    <w:basedOn w:val="a"/>
    <w:next w:val="a"/>
    <w:link w:val="60"/>
    <w:qFormat/>
    <w:rsid w:val="001D4960"/>
    <w:pPr>
      <w:spacing w:before="240" w:after="60" w:line="360" w:lineRule="auto"/>
      <w:ind w:firstLine="709"/>
      <w:jc w:val="both"/>
      <w:outlineLvl w:val="5"/>
    </w:pPr>
    <w:rPr>
      <w:rFonts w:ascii="Times New Roman" w:eastAsia="Times New Roman" w:hAnsi="Times New Roman"/>
      <w:b/>
      <w:bCs/>
      <w:lang w:eastAsia="ru-RU"/>
    </w:rPr>
  </w:style>
  <w:style w:type="paragraph" w:styleId="8">
    <w:name w:val="heading 8"/>
    <w:basedOn w:val="a"/>
    <w:next w:val="a"/>
    <w:link w:val="80"/>
    <w:qFormat/>
    <w:rsid w:val="0071197A"/>
    <w:pPr>
      <w:widowControl w:val="0"/>
      <w:autoSpaceDE w:val="0"/>
      <w:autoSpaceDN w:val="0"/>
      <w:adjustRightInd w:val="0"/>
      <w:spacing w:before="240" w:after="60"/>
      <w:outlineLvl w:val="7"/>
    </w:pPr>
    <w:rPr>
      <w:i/>
      <w:szCs w:val="20"/>
    </w:rPr>
  </w:style>
  <w:style w:type="paragraph" w:styleId="9">
    <w:name w:val="heading 9"/>
    <w:basedOn w:val="a"/>
    <w:next w:val="a"/>
    <w:link w:val="90"/>
    <w:qFormat/>
    <w:rsid w:val="001D4960"/>
    <w:pPr>
      <w:spacing w:before="240" w:after="60" w:afterAutospacing="1" w:line="240" w:lineRule="auto"/>
      <w:ind w:firstLine="285"/>
      <w:jc w:val="both"/>
      <w:outlineLvl w:val="8"/>
    </w:pPr>
    <w:rPr>
      <w:rFonts w:ascii="Trebuchet MS" w:hAnsi="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197A"/>
    <w:rPr>
      <w:rFonts w:ascii="Arial" w:hAnsi="Arial" w:cs="Arial"/>
      <w:b/>
      <w:bCs/>
      <w:kern w:val="32"/>
      <w:sz w:val="32"/>
      <w:szCs w:val="32"/>
    </w:rPr>
  </w:style>
  <w:style w:type="character" w:customStyle="1" w:styleId="20">
    <w:name w:val="Заголовок 2 Знак"/>
    <w:basedOn w:val="a0"/>
    <w:link w:val="2"/>
    <w:rsid w:val="0071197A"/>
    <w:rPr>
      <w:rFonts w:ascii="Arial" w:hAnsi="Arial" w:cs="Arial"/>
      <w:b/>
      <w:bCs/>
      <w:i/>
      <w:iCs/>
      <w:sz w:val="28"/>
      <w:szCs w:val="28"/>
    </w:rPr>
  </w:style>
  <w:style w:type="character" w:customStyle="1" w:styleId="80">
    <w:name w:val="Заголовок 8 Знак"/>
    <w:link w:val="8"/>
    <w:rsid w:val="0071197A"/>
    <w:rPr>
      <w:i/>
      <w:sz w:val="24"/>
      <w:lang w:val="ru-RU" w:eastAsia="ru-RU" w:bidi="ar-SA"/>
    </w:rPr>
  </w:style>
  <w:style w:type="character" w:styleId="a3">
    <w:name w:val="Strong"/>
    <w:basedOn w:val="a0"/>
    <w:uiPriority w:val="22"/>
    <w:qFormat/>
    <w:rsid w:val="0071197A"/>
    <w:rPr>
      <w:b/>
    </w:rPr>
  </w:style>
  <w:style w:type="paragraph" w:styleId="a4">
    <w:name w:val="List Paragraph"/>
    <w:basedOn w:val="a"/>
    <w:qFormat/>
    <w:rsid w:val="0071197A"/>
    <w:pPr>
      <w:widowControl w:val="0"/>
      <w:autoSpaceDE w:val="0"/>
      <w:autoSpaceDN w:val="0"/>
      <w:adjustRightInd w:val="0"/>
      <w:ind w:left="720"/>
      <w:contextualSpacing/>
    </w:pPr>
    <w:rPr>
      <w:sz w:val="20"/>
      <w:szCs w:val="20"/>
    </w:rPr>
  </w:style>
  <w:style w:type="paragraph" w:styleId="a5">
    <w:name w:val="TOC Heading"/>
    <w:basedOn w:val="1"/>
    <w:next w:val="a"/>
    <w:qFormat/>
    <w:rsid w:val="0071197A"/>
    <w:pPr>
      <w:keepLines/>
      <w:spacing w:before="480" w:after="0"/>
      <w:outlineLvl w:val="9"/>
    </w:pPr>
    <w:rPr>
      <w:rFonts w:cs="Times New Roman"/>
      <w:color w:val="365F91"/>
      <w:kern w:val="0"/>
      <w:sz w:val="28"/>
      <w:szCs w:val="28"/>
    </w:rPr>
  </w:style>
  <w:style w:type="paragraph" w:styleId="a6">
    <w:name w:val="Normal (Web)"/>
    <w:basedOn w:val="a"/>
    <w:uiPriority w:val="99"/>
    <w:unhideWhenUsed/>
    <w:rsid w:val="001D4960"/>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uiPriority w:val="99"/>
    <w:semiHidden/>
    <w:unhideWhenUsed/>
    <w:rsid w:val="001D4960"/>
    <w:pPr>
      <w:spacing w:after="120" w:line="480" w:lineRule="auto"/>
    </w:pPr>
  </w:style>
  <w:style w:type="character" w:customStyle="1" w:styleId="22">
    <w:name w:val="Основной текст 2 Знак"/>
    <w:basedOn w:val="a0"/>
    <w:link w:val="21"/>
    <w:uiPriority w:val="99"/>
    <w:semiHidden/>
    <w:rsid w:val="001D4960"/>
    <w:rPr>
      <w:rFonts w:ascii="Calibri" w:eastAsia="Calibri" w:hAnsi="Calibri"/>
      <w:sz w:val="22"/>
      <w:szCs w:val="22"/>
      <w:lang w:eastAsia="en-US"/>
    </w:rPr>
  </w:style>
  <w:style w:type="paragraph" w:customStyle="1" w:styleId="14">
    <w:name w:val="Обычный + 14 пт"/>
    <w:basedOn w:val="a"/>
    <w:rsid w:val="001D4960"/>
    <w:pPr>
      <w:spacing w:after="0" w:line="240" w:lineRule="auto"/>
    </w:pPr>
    <w:rPr>
      <w:rFonts w:ascii="Times New Roman" w:eastAsia="Times New Roman" w:hAnsi="Times New Roman"/>
      <w:sz w:val="26"/>
      <w:szCs w:val="26"/>
      <w:lang w:eastAsia="ru-RU"/>
    </w:rPr>
  </w:style>
  <w:style w:type="paragraph" w:customStyle="1" w:styleId="140">
    <w:name w:val="Обычный + 14пт"/>
    <w:basedOn w:val="a"/>
    <w:rsid w:val="001D4960"/>
    <w:pPr>
      <w:spacing w:after="0" w:line="240" w:lineRule="auto"/>
    </w:pPr>
    <w:rPr>
      <w:rFonts w:ascii="Times New Roman" w:eastAsia="Times New Roman" w:hAnsi="Times New Roman"/>
      <w:sz w:val="26"/>
      <w:szCs w:val="26"/>
      <w:lang w:eastAsia="ru-RU"/>
    </w:rPr>
  </w:style>
  <w:style w:type="character" w:customStyle="1" w:styleId="c3">
    <w:name w:val="c3"/>
    <w:basedOn w:val="a0"/>
    <w:rsid w:val="001D4960"/>
  </w:style>
  <w:style w:type="character" w:customStyle="1" w:styleId="60">
    <w:name w:val="Заголовок 6 Знак"/>
    <w:basedOn w:val="a0"/>
    <w:link w:val="6"/>
    <w:rsid w:val="001D4960"/>
    <w:rPr>
      <w:b/>
      <w:bCs/>
      <w:sz w:val="22"/>
      <w:szCs w:val="22"/>
    </w:rPr>
  </w:style>
  <w:style w:type="character" w:customStyle="1" w:styleId="90">
    <w:name w:val="Заголовок 9 Знак"/>
    <w:basedOn w:val="a0"/>
    <w:link w:val="9"/>
    <w:rsid w:val="001D4960"/>
    <w:rPr>
      <w:rFonts w:ascii="Trebuchet MS" w:eastAsia="Calibri" w:hAnsi="Trebuchet MS"/>
      <w:sz w:val="22"/>
      <w:szCs w:val="22"/>
      <w:lang w:eastAsia="en-US"/>
    </w:rPr>
  </w:style>
  <w:style w:type="table" w:styleId="a7">
    <w:name w:val="Table Grid"/>
    <w:basedOn w:val="a1"/>
    <w:uiPriority w:val="59"/>
    <w:rsid w:val="001D4960"/>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nhideWhenUsed/>
    <w:rsid w:val="001D4960"/>
    <w:pPr>
      <w:ind w:firstLine="1134"/>
      <w:jc w:val="center"/>
    </w:pPr>
    <w:rPr>
      <w:sz w:val="20"/>
      <w:szCs w:val="20"/>
    </w:rPr>
  </w:style>
  <w:style w:type="character" w:customStyle="1" w:styleId="a9">
    <w:name w:val="Текст сноски Знак"/>
    <w:basedOn w:val="a0"/>
    <w:link w:val="a8"/>
    <w:rsid w:val="001D4960"/>
    <w:rPr>
      <w:rFonts w:ascii="Calibri" w:eastAsia="Calibri" w:hAnsi="Calibri"/>
      <w:lang w:eastAsia="en-US"/>
    </w:rPr>
  </w:style>
  <w:style w:type="paragraph" w:styleId="aa">
    <w:name w:val="header"/>
    <w:basedOn w:val="a"/>
    <w:link w:val="ab"/>
    <w:semiHidden/>
    <w:rsid w:val="001D4960"/>
    <w:pPr>
      <w:tabs>
        <w:tab w:val="center" w:pos="4677"/>
        <w:tab w:val="right" w:pos="9355"/>
      </w:tabs>
      <w:spacing w:after="0" w:line="360" w:lineRule="auto"/>
      <w:ind w:firstLine="709"/>
      <w:jc w:val="both"/>
    </w:pPr>
    <w:rPr>
      <w:rFonts w:ascii="Times New Roman" w:eastAsia="Times New Roman" w:hAnsi="Times New Roman"/>
      <w:sz w:val="24"/>
      <w:szCs w:val="24"/>
      <w:lang w:eastAsia="ru-RU"/>
    </w:rPr>
  </w:style>
  <w:style w:type="character" w:customStyle="1" w:styleId="ab">
    <w:name w:val="Верхний колонтитул Знак"/>
    <w:basedOn w:val="a0"/>
    <w:link w:val="aa"/>
    <w:semiHidden/>
    <w:rsid w:val="001D4960"/>
    <w:rPr>
      <w:sz w:val="24"/>
      <w:szCs w:val="24"/>
    </w:rPr>
  </w:style>
  <w:style w:type="paragraph" w:styleId="ac">
    <w:name w:val="Body Text"/>
    <w:basedOn w:val="a"/>
    <w:link w:val="ad"/>
    <w:semiHidden/>
    <w:unhideWhenUsed/>
    <w:rsid w:val="001D4960"/>
    <w:pPr>
      <w:spacing w:after="120" w:line="240" w:lineRule="auto"/>
    </w:pPr>
    <w:rPr>
      <w:sz w:val="24"/>
      <w:szCs w:val="24"/>
      <w:lang w:eastAsia="ru-RU"/>
    </w:rPr>
  </w:style>
  <w:style w:type="character" w:customStyle="1" w:styleId="ad">
    <w:name w:val="Основной текст Знак"/>
    <w:basedOn w:val="a0"/>
    <w:link w:val="ac"/>
    <w:semiHidden/>
    <w:rsid w:val="001D4960"/>
    <w:rPr>
      <w:rFonts w:ascii="Calibri" w:eastAsia="Calibri" w:hAnsi="Calibri"/>
      <w:sz w:val="24"/>
      <w:szCs w:val="24"/>
    </w:rPr>
  </w:style>
  <w:style w:type="paragraph" w:customStyle="1" w:styleId="p6">
    <w:name w:val="p6"/>
    <w:basedOn w:val="a"/>
    <w:rsid w:val="001D4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1D49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rsid w:val="001D4960"/>
  </w:style>
  <w:style w:type="character" w:customStyle="1" w:styleId="s4">
    <w:name w:val="s4"/>
    <w:rsid w:val="001D4960"/>
  </w:style>
  <w:style w:type="character" w:customStyle="1" w:styleId="s5">
    <w:name w:val="s5"/>
    <w:rsid w:val="001D4960"/>
  </w:style>
  <w:style w:type="character" w:customStyle="1" w:styleId="s6">
    <w:name w:val="s6"/>
    <w:rsid w:val="001D4960"/>
  </w:style>
  <w:style w:type="character" w:customStyle="1" w:styleId="s7">
    <w:name w:val="s7"/>
    <w:rsid w:val="001D4960"/>
  </w:style>
  <w:style w:type="character" w:customStyle="1" w:styleId="s8">
    <w:name w:val="s8"/>
    <w:rsid w:val="001D4960"/>
  </w:style>
  <w:style w:type="paragraph" w:customStyle="1" w:styleId="p8">
    <w:name w:val="p8"/>
    <w:basedOn w:val="a"/>
    <w:rsid w:val="001D4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1D49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1D4960"/>
  </w:style>
  <w:style w:type="paragraph" w:styleId="ae">
    <w:name w:val="No Spacing"/>
    <w:uiPriority w:val="1"/>
    <w:qFormat/>
    <w:rsid w:val="001D4960"/>
    <w:rPr>
      <w:rFonts w:ascii="Calibri" w:eastAsia="Calibri" w:hAnsi="Calibri"/>
      <w:sz w:val="22"/>
      <w:szCs w:val="22"/>
      <w:lang w:eastAsia="en-US"/>
    </w:rPr>
  </w:style>
  <w:style w:type="character" w:styleId="af">
    <w:name w:val="Hyperlink"/>
    <w:uiPriority w:val="99"/>
    <w:unhideWhenUsed/>
    <w:rsid w:val="001D4960"/>
    <w:rPr>
      <w:color w:val="0000FF"/>
      <w:u w:val="single"/>
    </w:rPr>
  </w:style>
  <w:style w:type="paragraph" w:customStyle="1" w:styleId="western">
    <w:name w:val="western"/>
    <w:basedOn w:val="a"/>
    <w:rsid w:val="001D49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D4960"/>
  </w:style>
  <w:style w:type="paragraph" w:customStyle="1" w:styleId="p1">
    <w:name w:val="p1"/>
    <w:basedOn w:val="a"/>
    <w:rsid w:val="001D49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1D4960"/>
  </w:style>
  <w:style w:type="character" w:customStyle="1" w:styleId="s2">
    <w:name w:val="s2"/>
    <w:basedOn w:val="a0"/>
    <w:rsid w:val="001D4960"/>
  </w:style>
  <w:style w:type="paragraph" w:customStyle="1" w:styleId="c0">
    <w:name w:val="c0"/>
    <w:basedOn w:val="a"/>
    <w:rsid w:val="001D49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D4960"/>
  </w:style>
  <w:style w:type="paragraph" w:customStyle="1" w:styleId="ConsPlusNormal">
    <w:name w:val="ConsPlusNormal"/>
    <w:rsid w:val="001D4960"/>
    <w:pPr>
      <w:widowControl w:val="0"/>
      <w:autoSpaceDE w:val="0"/>
      <w:autoSpaceDN w:val="0"/>
      <w:adjustRightInd w:val="0"/>
      <w:ind w:firstLine="720"/>
    </w:pPr>
    <w:rPr>
      <w:rFonts w:ascii="Arial" w:hAnsi="Arial" w:cs="Arial"/>
    </w:rPr>
  </w:style>
  <w:style w:type="paragraph" w:styleId="af0">
    <w:name w:val="footer"/>
    <w:basedOn w:val="a"/>
    <w:link w:val="af1"/>
    <w:uiPriority w:val="99"/>
    <w:semiHidden/>
    <w:unhideWhenUsed/>
    <w:rsid w:val="001D4960"/>
    <w:pPr>
      <w:tabs>
        <w:tab w:val="center" w:pos="4677"/>
        <w:tab w:val="right" w:pos="9355"/>
      </w:tabs>
    </w:pPr>
  </w:style>
  <w:style w:type="character" w:customStyle="1" w:styleId="af1">
    <w:name w:val="Нижний колонтитул Знак"/>
    <w:basedOn w:val="a0"/>
    <w:link w:val="af0"/>
    <w:uiPriority w:val="99"/>
    <w:semiHidden/>
    <w:rsid w:val="001D4960"/>
    <w:rPr>
      <w:rFonts w:ascii="Calibri" w:eastAsia="Calibri" w:hAnsi="Calibri"/>
      <w:sz w:val="22"/>
      <w:szCs w:val="22"/>
      <w:lang w:eastAsia="en-US"/>
    </w:rPr>
  </w:style>
  <w:style w:type="character" w:customStyle="1" w:styleId="b-message-headsubject-text">
    <w:name w:val="b-message-head__subject-text"/>
    <w:basedOn w:val="a0"/>
    <w:uiPriority w:val="99"/>
    <w:rsid w:val="001D4960"/>
    <w:rPr>
      <w:rFonts w:ascii="Times New Roman" w:hAnsi="Times New Roman" w:cs="Times New Roman" w:hint="default"/>
    </w:rPr>
  </w:style>
  <w:style w:type="character" w:customStyle="1" w:styleId="3">
    <w:name w:val="3"/>
    <w:basedOn w:val="a0"/>
    <w:rsid w:val="001D4960"/>
  </w:style>
  <w:style w:type="character" w:customStyle="1" w:styleId="c2">
    <w:name w:val="c2"/>
    <w:rsid w:val="001D4960"/>
  </w:style>
  <w:style w:type="paragraph" w:styleId="af2">
    <w:name w:val="Balloon Text"/>
    <w:basedOn w:val="a"/>
    <w:link w:val="af3"/>
    <w:uiPriority w:val="99"/>
    <w:semiHidden/>
    <w:unhideWhenUsed/>
    <w:rsid w:val="0003546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3546A"/>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1725791">
      <w:bodyDiv w:val="1"/>
      <w:marLeft w:val="0"/>
      <w:marRight w:val="0"/>
      <w:marTop w:val="0"/>
      <w:marBottom w:val="0"/>
      <w:divBdr>
        <w:top w:val="none" w:sz="0" w:space="0" w:color="auto"/>
        <w:left w:val="none" w:sz="0" w:space="0" w:color="auto"/>
        <w:bottom w:val="none" w:sz="0" w:space="0" w:color="auto"/>
        <w:right w:val="none" w:sz="0" w:space="0" w:color="auto"/>
      </w:divBdr>
    </w:div>
    <w:div w:id="616835625">
      <w:bodyDiv w:val="1"/>
      <w:marLeft w:val="0"/>
      <w:marRight w:val="0"/>
      <w:marTop w:val="0"/>
      <w:marBottom w:val="0"/>
      <w:divBdr>
        <w:top w:val="none" w:sz="0" w:space="0" w:color="auto"/>
        <w:left w:val="none" w:sz="0" w:space="0" w:color="auto"/>
        <w:bottom w:val="none" w:sz="0" w:space="0" w:color="auto"/>
        <w:right w:val="none" w:sz="0" w:space="0" w:color="auto"/>
      </w:divBdr>
    </w:div>
    <w:div w:id="974988500">
      <w:bodyDiv w:val="1"/>
      <w:marLeft w:val="0"/>
      <w:marRight w:val="0"/>
      <w:marTop w:val="0"/>
      <w:marBottom w:val="0"/>
      <w:divBdr>
        <w:top w:val="none" w:sz="0" w:space="0" w:color="auto"/>
        <w:left w:val="none" w:sz="0" w:space="0" w:color="auto"/>
        <w:bottom w:val="none" w:sz="0" w:space="0" w:color="auto"/>
        <w:right w:val="none" w:sz="0" w:space="0" w:color="auto"/>
      </w:divBdr>
      <w:divsChild>
        <w:div w:id="581374845">
          <w:marLeft w:val="0"/>
          <w:marRight w:val="0"/>
          <w:marTop w:val="0"/>
          <w:marBottom w:val="0"/>
          <w:divBdr>
            <w:top w:val="none" w:sz="0" w:space="0" w:color="auto"/>
            <w:left w:val="none" w:sz="0" w:space="0" w:color="auto"/>
            <w:bottom w:val="none" w:sz="0" w:space="0" w:color="auto"/>
            <w:right w:val="none" w:sz="0" w:space="0" w:color="auto"/>
          </w:divBdr>
          <w:divsChild>
            <w:div w:id="1549955344">
              <w:marLeft w:val="0"/>
              <w:marRight w:val="0"/>
              <w:marTop w:val="0"/>
              <w:marBottom w:val="0"/>
              <w:divBdr>
                <w:top w:val="none" w:sz="0" w:space="0" w:color="auto"/>
                <w:left w:val="none" w:sz="0" w:space="0" w:color="auto"/>
                <w:bottom w:val="none" w:sz="0" w:space="0" w:color="auto"/>
                <w:right w:val="none" w:sz="0" w:space="0" w:color="auto"/>
              </w:divBdr>
              <w:divsChild>
                <w:div w:id="314531025">
                  <w:marLeft w:val="0"/>
                  <w:marRight w:val="0"/>
                  <w:marTop w:val="0"/>
                  <w:marBottom w:val="0"/>
                  <w:divBdr>
                    <w:top w:val="none" w:sz="0" w:space="0" w:color="auto"/>
                    <w:left w:val="none" w:sz="0" w:space="0" w:color="auto"/>
                    <w:bottom w:val="none" w:sz="0" w:space="0" w:color="auto"/>
                    <w:right w:val="none" w:sz="0" w:space="0" w:color="auto"/>
                  </w:divBdr>
                  <w:divsChild>
                    <w:div w:id="1298561099">
                      <w:marLeft w:val="0"/>
                      <w:marRight w:val="0"/>
                      <w:marTop w:val="0"/>
                      <w:marBottom w:val="0"/>
                      <w:divBdr>
                        <w:top w:val="none" w:sz="0" w:space="0" w:color="auto"/>
                        <w:left w:val="none" w:sz="0" w:space="0" w:color="auto"/>
                        <w:bottom w:val="none" w:sz="0" w:space="0" w:color="auto"/>
                        <w:right w:val="none" w:sz="0" w:space="0" w:color="auto"/>
                      </w:divBdr>
                      <w:divsChild>
                        <w:div w:id="1493522680">
                          <w:marLeft w:val="0"/>
                          <w:marRight w:val="0"/>
                          <w:marTop w:val="0"/>
                          <w:marBottom w:val="0"/>
                          <w:divBdr>
                            <w:top w:val="none" w:sz="0" w:space="0" w:color="auto"/>
                            <w:left w:val="none" w:sz="0" w:space="0" w:color="auto"/>
                            <w:bottom w:val="none" w:sz="0" w:space="0" w:color="auto"/>
                            <w:right w:val="none" w:sz="0" w:space="0" w:color="auto"/>
                          </w:divBdr>
                          <w:divsChild>
                            <w:div w:id="1183595276">
                              <w:marLeft w:val="0"/>
                              <w:marRight w:val="0"/>
                              <w:marTop w:val="0"/>
                              <w:marBottom w:val="0"/>
                              <w:divBdr>
                                <w:top w:val="none" w:sz="0" w:space="0" w:color="auto"/>
                                <w:left w:val="none" w:sz="0" w:space="0" w:color="auto"/>
                                <w:bottom w:val="none" w:sz="0" w:space="0" w:color="auto"/>
                                <w:right w:val="none" w:sz="0" w:space="0" w:color="auto"/>
                              </w:divBdr>
                              <w:divsChild>
                                <w:div w:id="2104717228">
                                  <w:blockQuote w:val="1"/>
                                  <w:marLeft w:val="115"/>
                                  <w:marRight w:val="0"/>
                                  <w:marTop w:val="0"/>
                                  <w:marBottom w:val="0"/>
                                  <w:divBdr>
                                    <w:top w:val="none" w:sz="0" w:space="0" w:color="auto"/>
                                    <w:left w:val="single" w:sz="4" w:space="6" w:color="005FF9"/>
                                    <w:bottom w:val="none" w:sz="0" w:space="0" w:color="auto"/>
                                    <w:right w:val="none" w:sz="0" w:space="0" w:color="auto"/>
                                  </w:divBdr>
                                  <w:divsChild>
                                    <w:div w:id="1764566125">
                                      <w:marLeft w:val="0"/>
                                      <w:marRight w:val="0"/>
                                      <w:marTop w:val="0"/>
                                      <w:marBottom w:val="0"/>
                                      <w:divBdr>
                                        <w:top w:val="none" w:sz="0" w:space="0" w:color="auto"/>
                                        <w:left w:val="none" w:sz="0" w:space="0" w:color="auto"/>
                                        <w:bottom w:val="none" w:sz="0" w:space="0" w:color="auto"/>
                                        <w:right w:val="none" w:sz="0" w:space="0" w:color="auto"/>
                                      </w:divBdr>
                                      <w:divsChild>
                                        <w:div w:id="1056201854">
                                          <w:marLeft w:val="0"/>
                                          <w:marRight w:val="0"/>
                                          <w:marTop w:val="0"/>
                                          <w:marBottom w:val="0"/>
                                          <w:divBdr>
                                            <w:top w:val="none" w:sz="0" w:space="0" w:color="auto"/>
                                            <w:left w:val="none" w:sz="0" w:space="0" w:color="auto"/>
                                            <w:bottom w:val="none" w:sz="0" w:space="0" w:color="auto"/>
                                            <w:right w:val="none" w:sz="0" w:space="0" w:color="auto"/>
                                          </w:divBdr>
                                          <w:divsChild>
                                            <w:div w:id="1064568384">
                                              <w:marLeft w:val="0"/>
                                              <w:marRight w:val="0"/>
                                              <w:marTop w:val="0"/>
                                              <w:marBottom w:val="0"/>
                                              <w:divBdr>
                                                <w:top w:val="none" w:sz="0" w:space="0" w:color="auto"/>
                                                <w:left w:val="none" w:sz="0" w:space="0" w:color="auto"/>
                                                <w:bottom w:val="none" w:sz="0" w:space="0" w:color="auto"/>
                                                <w:right w:val="none" w:sz="0" w:space="0" w:color="auto"/>
                                              </w:divBdr>
                                              <w:divsChild>
                                                <w:div w:id="369114601">
                                                  <w:marLeft w:val="0"/>
                                                  <w:marRight w:val="0"/>
                                                  <w:marTop w:val="0"/>
                                                  <w:marBottom w:val="0"/>
                                                  <w:divBdr>
                                                    <w:top w:val="none" w:sz="0" w:space="0" w:color="auto"/>
                                                    <w:left w:val="none" w:sz="0" w:space="0" w:color="auto"/>
                                                    <w:bottom w:val="none" w:sz="0" w:space="0" w:color="auto"/>
                                                    <w:right w:val="none" w:sz="0" w:space="0" w:color="auto"/>
                                                  </w:divBdr>
                                                  <w:divsChild>
                                                    <w:div w:id="1367560078">
                                                      <w:marLeft w:val="0"/>
                                                      <w:marRight w:val="0"/>
                                                      <w:marTop w:val="0"/>
                                                      <w:marBottom w:val="0"/>
                                                      <w:divBdr>
                                                        <w:top w:val="none" w:sz="0" w:space="0" w:color="auto"/>
                                                        <w:left w:val="none" w:sz="0" w:space="0" w:color="auto"/>
                                                        <w:bottom w:val="none" w:sz="0" w:space="0" w:color="auto"/>
                                                        <w:right w:val="none" w:sz="0" w:space="0" w:color="auto"/>
                                                      </w:divBdr>
                                                      <w:divsChild>
                                                        <w:div w:id="809202258">
                                                          <w:marLeft w:val="0"/>
                                                          <w:marRight w:val="0"/>
                                                          <w:marTop w:val="0"/>
                                                          <w:marBottom w:val="0"/>
                                                          <w:divBdr>
                                                            <w:top w:val="none" w:sz="0" w:space="0" w:color="auto"/>
                                                            <w:left w:val="none" w:sz="0" w:space="0" w:color="auto"/>
                                                            <w:bottom w:val="none" w:sz="0" w:space="0" w:color="auto"/>
                                                            <w:right w:val="none" w:sz="0" w:space="0" w:color="auto"/>
                                                          </w:divBdr>
                                                        </w:div>
                                                        <w:div w:id="1717467268">
                                                          <w:marLeft w:val="0"/>
                                                          <w:marRight w:val="0"/>
                                                          <w:marTop w:val="0"/>
                                                          <w:marBottom w:val="0"/>
                                                          <w:divBdr>
                                                            <w:top w:val="none" w:sz="0" w:space="0" w:color="auto"/>
                                                            <w:left w:val="none" w:sz="0" w:space="0" w:color="auto"/>
                                                            <w:bottom w:val="none" w:sz="0" w:space="0" w:color="auto"/>
                                                            <w:right w:val="none" w:sz="0" w:space="0" w:color="auto"/>
                                                          </w:divBdr>
                                                        </w:div>
                                                        <w:div w:id="311718007">
                                                          <w:marLeft w:val="0"/>
                                                          <w:marRight w:val="0"/>
                                                          <w:marTop w:val="0"/>
                                                          <w:marBottom w:val="0"/>
                                                          <w:divBdr>
                                                            <w:top w:val="none" w:sz="0" w:space="0" w:color="auto"/>
                                                            <w:left w:val="none" w:sz="0" w:space="0" w:color="auto"/>
                                                            <w:bottom w:val="none" w:sz="0" w:space="0" w:color="auto"/>
                                                            <w:right w:val="none" w:sz="0" w:space="0" w:color="auto"/>
                                                          </w:divBdr>
                                                        </w:div>
                                                        <w:div w:id="716776256">
                                                          <w:marLeft w:val="0"/>
                                                          <w:marRight w:val="0"/>
                                                          <w:marTop w:val="0"/>
                                                          <w:marBottom w:val="0"/>
                                                          <w:divBdr>
                                                            <w:top w:val="none" w:sz="0" w:space="0" w:color="auto"/>
                                                            <w:left w:val="none" w:sz="0" w:space="0" w:color="auto"/>
                                                            <w:bottom w:val="none" w:sz="0" w:space="0" w:color="auto"/>
                                                            <w:right w:val="none" w:sz="0" w:space="0" w:color="auto"/>
                                                          </w:divBdr>
                                                        </w:div>
                                                        <w:div w:id="1488932143">
                                                          <w:marLeft w:val="0"/>
                                                          <w:marRight w:val="0"/>
                                                          <w:marTop w:val="0"/>
                                                          <w:marBottom w:val="0"/>
                                                          <w:divBdr>
                                                            <w:top w:val="none" w:sz="0" w:space="0" w:color="auto"/>
                                                            <w:left w:val="none" w:sz="0" w:space="0" w:color="auto"/>
                                                            <w:bottom w:val="none" w:sz="0" w:space="0" w:color="auto"/>
                                                            <w:right w:val="none" w:sz="0" w:space="0" w:color="auto"/>
                                                          </w:divBdr>
                                                        </w:div>
                                                        <w:div w:id="395205847">
                                                          <w:marLeft w:val="0"/>
                                                          <w:marRight w:val="0"/>
                                                          <w:marTop w:val="0"/>
                                                          <w:marBottom w:val="0"/>
                                                          <w:divBdr>
                                                            <w:top w:val="none" w:sz="0" w:space="0" w:color="auto"/>
                                                            <w:left w:val="none" w:sz="0" w:space="0" w:color="auto"/>
                                                            <w:bottom w:val="none" w:sz="0" w:space="0" w:color="auto"/>
                                                            <w:right w:val="none" w:sz="0" w:space="0" w:color="auto"/>
                                                          </w:divBdr>
                                                        </w:div>
                                                        <w:div w:id="1421828252">
                                                          <w:marLeft w:val="0"/>
                                                          <w:marRight w:val="0"/>
                                                          <w:marTop w:val="0"/>
                                                          <w:marBottom w:val="0"/>
                                                          <w:divBdr>
                                                            <w:top w:val="none" w:sz="0" w:space="0" w:color="auto"/>
                                                            <w:left w:val="none" w:sz="0" w:space="0" w:color="auto"/>
                                                            <w:bottom w:val="none" w:sz="0" w:space="0" w:color="auto"/>
                                                            <w:right w:val="none" w:sz="0" w:space="0" w:color="auto"/>
                                                          </w:divBdr>
                                                        </w:div>
                                                        <w:div w:id="1940529161">
                                                          <w:marLeft w:val="0"/>
                                                          <w:marRight w:val="0"/>
                                                          <w:marTop w:val="0"/>
                                                          <w:marBottom w:val="0"/>
                                                          <w:divBdr>
                                                            <w:top w:val="none" w:sz="0" w:space="0" w:color="auto"/>
                                                            <w:left w:val="none" w:sz="0" w:space="0" w:color="auto"/>
                                                            <w:bottom w:val="none" w:sz="0" w:space="0" w:color="auto"/>
                                                            <w:right w:val="none" w:sz="0" w:space="0" w:color="auto"/>
                                                          </w:divBdr>
                                                        </w:div>
                                                        <w:div w:id="207690888">
                                                          <w:marLeft w:val="0"/>
                                                          <w:marRight w:val="0"/>
                                                          <w:marTop w:val="0"/>
                                                          <w:marBottom w:val="0"/>
                                                          <w:divBdr>
                                                            <w:top w:val="none" w:sz="0" w:space="0" w:color="auto"/>
                                                            <w:left w:val="none" w:sz="0" w:space="0" w:color="auto"/>
                                                            <w:bottom w:val="none" w:sz="0" w:space="0" w:color="auto"/>
                                                            <w:right w:val="none" w:sz="0" w:space="0" w:color="auto"/>
                                                          </w:divBdr>
                                                        </w:div>
                                                        <w:div w:id="544029921">
                                                          <w:marLeft w:val="0"/>
                                                          <w:marRight w:val="0"/>
                                                          <w:marTop w:val="0"/>
                                                          <w:marBottom w:val="0"/>
                                                          <w:divBdr>
                                                            <w:top w:val="none" w:sz="0" w:space="0" w:color="auto"/>
                                                            <w:left w:val="none" w:sz="0" w:space="0" w:color="auto"/>
                                                            <w:bottom w:val="none" w:sz="0" w:space="0" w:color="auto"/>
                                                            <w:right w:val="none" w:sz="0" w:space="0" w:color="auto"/>
                                                          </w:divBdr>
                                                        </w:div>
                                                        <w:div w:id="207187674">
                                                          <w:marLeft w:val="0"/>
                                                          <w:marRight w:val="0"/>
                                                          <w:marTop w:val="0"/>
                                                          <w:marBottom w:val="0"/>
                                                          <w:divBdr>
                                                            <w:top w:val="none" w:sz="0" w:space="0" w:color="auto"/>
                                                            <w:left w:val="none" w:sz="0" w:space="0" w:color="auto"/>
                                                            <w:bottom w:val="none" w:sz="0" w:space="0" w:color="auto"/>
                                                            <w:right w:val="none" w:sz="0" w:space="0" w:color="auto"/>
                                                          </w:divBdr>
                                                        </w:div>
                                                        <w:div w:id="1352413656">
                                                          <w:marLeft w:val="0"/>
                                                          <w:marRight w:val="0"/>
                                                          <w:marTop w:val="0"/>
                                                          <w:marBottom w:val="0"/>
                                                          <w:divBdr>
                                                            <w:top w:val="none" w:sz="0" w:space="0" w:color="auto"/>
                                                            <w:left w:val="none" w:sz="0" w:space="0" w:color="auto"/>
                                                            <w:bottom w:val="none" w:sz="0" w:space="0" w:color="auto"/>
                                                            <w:right w:val="none" w:sz="0" w:space="0" w:color="auto"/>
                                                          </w:divBdr>
                                                        </w:div>
                                                        <w:div w:id="1205288301">
                                                          <w:marLeft w:val="0"/>
                                                          <w:marRight w:val="0"/>
                                                          <w:marTop w:val="0"/>
                                                          <w:marBottom w:val="0"/>
                                                          <w:divBdr>
                                                            <w:top w:val="none" w:sz="0" w:space="0" w:color="auto"/>
                                                            <w:left w:val="none" w:sz="0" w:space="0" w:color="auto"/>
                                                            <w:bottom w:val="none" w:sz="0" w:space="0" w:color="auto"/>
                                                            <w:right w:val="none" w:sz="0" w:space="0" w:color="auto"/>
                                                          </w:divBdr>
                                                        </w:div>
                                                        <w:div w:id="233781728">
                                                          <w:marLeft w:val="0"/>
                                                          <w:marRight w:val="0"/>
                                                          <w:marTop w:val="0"/>
                                                          <w:marBottom w:val="0"/>
                                                          <w:divBdr>
                                                            <w:top w:val="none" w:sz="0" w:space="0" w:color="auto"/>
                                                            <w:left w:val="none" w:sz="0" w:space="0" w:color="auto"/>
                                                            <w:bottom w:val="none" w:sz="0" w:space="0" w:color="auto"/>
                                                            <w:right w:val="none" w:sz="0" w:space="0" w:color="auto"/>
                                                          </w:divBdr>
                                                        </w:div>
                                                        <w:div w:id="1346862142">
                                                          <w:marLeft w:val="0"/>
                                                          <w:marRight w:val="0"/>
                                                          <w:marTop w:val="0"/>
                                                          <w:marBottom w:val="0"/>
                                                          <w:divBdr>
                                                            <w:top w:val="none" w:sz="0" w:space="0" w:color="auto"/>
                                                            <w:left w:val="none" w:sz="0" w:space="0" w:color="auto"/>
                                                            <w:bottom w:val="none" w:sz="0" w:space="0" w:color="auto"/>
                                                            <w:right w:val="none" w:sz="0" w:space="0" w:color="auto"/>
                                                          </w:divBdr>
                                                        </w:div>
                                                        <w:div w:id="1947078925">
                                                          <w:marLeft w:val="0"/>
                                                          <w:marRight w:val="0"/>
                                                          <w:marTop w:val="0"/>
                                                          <w:marBottom w:val="0"/>
                                                          <w:divBdr>
                                                            <w:top w:val="none" w:sz="0" w:space="0" w:color="auto"/>
                                                            <w:left w:val="none" w:sz="0" w:space="0" w:color="auto"/>
                                                            <w:bottom w:val="none" w:sz="0" w:space="0" w:color="auto"/>
                                                            <w:right w:val="none" w:sz="0" w:space="0" w:color="auto"/>
                                                          </w:divBdr>
                                                        </w:div>
                                                        <w:div w:id="4524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761491">
          <w:marLeft w:val="0"/>
          <w:marRight w:val="0"/>
          <w:marTop w:val="0"/>
          <w:marBottom w:val="0"/>
          <w:divBdr>
            <w:top w:val="none" w:sz="0" w:space="0" w:color="auto"/>
            <w:left w:val="none" w:sz="0" w:space="0" w:color="auto"/>
            <w:bottom w:val="none" w:sz="0" w:space="0" w:color="auto"/>
            <w:right w:val="none" w:sz="0" w:space="0" w:color="auto"/>
          </w:divBdr>
          <w:divsChild>
            <w:div w:id="1008141148">
              <w:marLeft w:val="0"/>
              <w:marRight w:val="0"/>
              <w:marTop w:val="0"/>
              <w:marBottom w:val="0"/>
              <w:divBdr>
                <w:top w:val="none" w:sz="0" w:space="0" w:color="auto"/>
                <w:left w:val="none" w:sz="0" w:space="0" w:color="auto"/>
                <w:bottom w:val="none" w:sz="0" w:space="0" w:color="auto"/>
                <w:right w:val="none" w:sz="0" w:space="0" w:color="auto"/>
              </w:divBdr>
              <w:divsChild>
                <w:div w:id="2032369131">
                  <w:marLeft w:val="0"/>
                  <w:marRight w:val="0"/>
                  <w:marTop w:val="0"/>
                  <w:marBottom w:val="0"/>
                  <w:divBdr>
                    <w:top w:val="none" w:sz="0" w:space="0" w:color="auto"/>
                    <w:left w:val="none" w:sz="0" w:space="0" w:color="auto"/>
                    <w:bottom w:val="none" w:sz="0" w:space="0" w:color="auto"/>
                    <w:right w:val="none" w:sz="0" w:space="0" w:color="auto"/>
                  </w:divBdr>
                  <w:divsChild>
                    <w:div w:id="4978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27135">
      <w:bodyDiv w:val="1"/>
      <w:marLeft w:val="0"/>
      <w:marRight w:val="0"/>
      <w:marTop w:val="0"/>
      <w:marBottom w:val="0"/>
      <w:divBdr>
        <w:top w:val="none" w:sz="0" w:space="0" w:color="auto"/>
        <w:left w:val="none" w:sz="0" w:space="0" w:color="auto"/>
        <w:bottom w:val="none" w:sz="0" w:space="0" w:color="auto"/>
        <w:right w:val="none" w:sz="0" w:space="0" w:color="auto"/>
      </w:divBdr>
    </w:div>
    <w:div w:id="1383168945">
      <w:bodyDiv w:val="1"/>
      <w:marLeft w:val="0"/>
      <w:marRight w:val="0"/>
      <w:marTop w:val="0"/>
      <w:marBottom w:val="0"/>
      <w:divBdr>
        <w:top w:val="none" w:sz="0" w:space="0" w:color="auto"/>
        <w:left w:val="none" w:sz="0" w:space="0" w:color="auto"/>
        <w:bottom w:val="none" w:sz="0" w:space="0" w:color="auto"/>
        <w:right w:val="none" w:sz="0" w:space="0" w:color="auto"/>
      </w:divBdr>
    </w:div>
    <w:div w:id="1469475399">
      <w:bodyDiv w:val="1"/>
      <w:marLeft w:val="0"/>
      <w:marRight w:val="0"/>
      <w:marTop w:val="0"/>
      <w:marBottom w:val="0"/>
      <w:divBdr>
        <w:top w:val="none" w:sz="0" w:space="0" w:color="auto"/>
        <w:left w:val="none" w:sz="0" w:space="0" w:color="auto"/>
        <w:bottom w:val="none" w:sz="0" w:space="0" w:color="auto"/>
        <w:right w:val="none" w:sz="0" w:space="0" w:color="auto"/>
      </w:divBdr>
    </w:div>
    <w:div w:id="1716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vkluchik89@gmail.com" TargetMode="External"/><Relationship Id="rId5" Type="http://schemas.openxmlformats.org/officeDocument/2006/relationships/hyperlink" Target="http://ds2.tav.obr5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17</Pages>
  <Words>7622</Words>
  <Characters>43449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4</cp:revision>
  <dcterms:created xsi:type="dcterms:W3CDTF">2023-11-23T12:35:00Z</dcterms:created>
  <dcterms:modified xsi:type="dcterms:W3CDTF">2024-03-25T11:21:00Z</dcterms:modified>
</cp:coreProperties>
</file>